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19" w:rsidRPr="007C6834" w:rsidRDefault="00087819" w:rsidP="007C6834">
      <w:pPr>
        <w:spacing w:after="16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ЗАКЛЮЧЕНИЕ ДИССЕРТАЦИОННОГО СОВЕТА Д002.023.04,</w:t>
      </w:r>
    </w:p>
    <w:p w:rsidR="00087819" w:rsidRPr="007C6834" w:rsidRDefault="00087819" w:rsidP="007C6834">
      <w:pPr>
        <w:spacing w:after="16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СОЗДАННОГО НА БАЗЕ ФЕДЕРАЛЬНОГО ГОСУДАРСТВЕННОГО</w:t>
      </w:r>
    </w:p>
    <w:p w:rsidR="00087819" w:rsidRPr="007C6834" w:rsidRDefault="00087819" w:rsidP="007C6834">
      <w:pPr>
        <w:spacing w:after="16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БЮДЖЕТНОГО УЧРЕЖДЕНИЯ НАУКИ ФИЗИЧЕСКОГО ИНСТИТУТА</w:t>
      </w:r>
    </w:p>
    <w:p w:rsidR="00087819" w:rsidRPr="007C6834" w:rsidRDefault="00087819" w:rsidP="007C6834">
      <w:pPr>
        <w:spacing w:after="16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ИМ. П.Н. ЛЕБЕДЕВА РОССИЙСКОЙ АКАДЕМИИ НАУК,</w:t>
      </w:r>
    </w:p>
    <w:p w:rsidR="00087819" w:rsidRPr="007C6834" w:rsidRDefault="00087819" w:rsidP="007C6834">
      <w:pPr>
        <w:spacing w:after="16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ПО ДИССЕРТАЦИИ НА СОИСКАНИЕ УЧЕННОЙ СТЕПЕНИ</w:t>
      </w:r>
    </w:p>
    <w:p w:rsidR="00087819" w:rsidRPr="007C6834" w:rsidRDefault="00087819" w:rsidP="007C6834">
      <w:pPr>
        <w:spacing w:after="16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КАНДИДАТА НАУК</w:t>
      </w:r>
    </w:p>
    <w:p w:rsidR="00087819" w:rsidRPr="007C6834" w:rsidRDefault="00087819" w:rsidP="007C6834">
      <w:pPr>
        <w:spacing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87819" w:rsidRPr="007C6834" w:rsidRDefault="00087819" w:rsidP="007C6834">
      <w:pPr>
        <w:spacing w:after="16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Аттестационное дело №</w:t>
      </w:r>
    </w:p>
    <w:p w:rsidR="00087819" w:rsidRPr="009946B5" w:rsidRDefault="00087819" w:rsidP="007C6834">
      <w:pPr>
        <w:spacing w:after="16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Решение Диссертационного совета от 20 сентября 2021 г</w:t>
      </w:r>
      <w:r w:rsidRPr="009D482B">
        <w:rPr>
          <w:rFonts w:ascii="Times New Roman" w:hAnsi="Times New Roman"/>
          <w:sz w:val="28"/>
          <w:szCs w:val="28"/>
          <w:lang w:eastAsia="ru-RU"/>
        </w:rPr>
        <w:t>. № 42</w:t>
      </w:r>
    </w:p>
    <w:p w:rsidR="00087819" w:rsidRPr="007C6834" w:rsidRDefault="00087819" w:rsidP="007C6834">
      <w:pPr>
        <w:spacing w:after="16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О присуждении Филиппову Максиму Валентиновичу, гражданину Российской Федерации, ученой степени кандидата физико-математических наук.</w:t>
      </w:r>
    </w:p>
    <w:p w:rsidR="00087819" w:rsidRPr="007C6834" w:rsidRDefault="00087819" w:rsidP="007C6834">
      <w:pPr>
        <w:spacing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87819" w:rsidRPr="007C6834" w:rsidRDefault="00087819" w:rsidP="007C6834">
      <w:pPr>
        <w:spacing w:after="16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Диссертация «Наземный аппаратно-программный комплекс для исследования вариаций низкоэнергичной компоненты космических лучей» по специальности 01.04.01 - «Приборы и методы экспериментальной физики» принята к защите 12 июня 2021 г. (протокол заседания № 40) Диссертационным советом Д002.023.04, созданным 9 ноября 2012 г. приказом № 717/нк на базе Федерального государственного бюджетного учреждения науки Физического института им. П.Н. Лебедева Российской академии наук, 119991, ГСП-1, г. Москва, Ленинский проспект, д. 53 (ФИАН).</w:t>
      </w:r>
    </w:p>
    <w:p w:rsidR="00087819" w:rsidRPr="007C6834" w:rsidRDefault="00087819" w:rsidP="007C6834">
      <w:pPr>
        <w:shd w:val="clear" w:color="auto" w:fill="FFFFFF"/>
        <w:spacing w:after="16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Соискатель, Филиппов Максим Валентинович, 1988 года рождения, в 2013 г. окончил Федеральное государственное автономное образовательное учреждение высшего образования</w:t>
      </w:r>
      <w:r w:rsidRPr="007C683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Московский физико-технический институт (национальный исследовательский университет)», факультет радиотехники и кибернетики с присвоением квалификации магистр по направлению подготовки «Прикладные математика и физика». Работает в ФИАН с августа 2011 г., в настоящее время в должности младшего научного сотрудника в Лаборатории физики Солнца и космических лучей им. акад. С.Н. Вернова (Долгопрудненская научная станция) ФИАН. С 2013 по 2017 гг. обучался в очной аспирантуре ФИАН по направлению подготовки 03.06.01 - «Физика и астрономия». За время обучения в аспирантуре сдал экзамены по иностранному языку и истории философии и науки. В 2020 г. зачислен в ФИАН в качестве экстерна и сдал кандидатский экзамен по специальности 01.04.01 - «Приборы и методы экспериментальной физики». Справка № 06-20 от 12.11.2020 г. о сдаче кандидатских экзаменов выдана Физическим институтом им. П.Н. Лебедева Российской академии наук. </w:t>
      </w:r>
    </w:p>
    <w:p w:rsidR="00087819" w:rsidRPr="007C6834" w:rsidRDefault="00087819" w:rsidP="007C6834">
      <w:pPr>
        <w:spacing w:after="16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Диссертация выполнена в Лаборатории физики Солнца и космических лучей им. акад. С.Н. Вернова (Долгопрудненская научная станция) Физического института им. П.Н. Лебедева Российской академии наук (ФИАН).</w:t>
      </w:r>
    </w:p>
    <w:p w:rsidR="00087819" w:rsidRPr="007C6834" w:rsidRDefault="00087819" w:rsidP="007C6834">
      <w:pPr>
        <w:spacing w:after="16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Научный руководитель - </w:t>
      </w: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Махмутов Владимир Салимгереевич, доктор физико-математических наук, заведующий Лабораторией физики Солнца и космических лучей (Долгопрудненская научная станция) Физического института им. П.Н. Лебедева Российской академии наук.</w:t>
      </w:r>
    </w:p>
    <w:p w:rsidR="00087819" w:rsidRPr="007C6834" w:rsidRDefault="00087819" w:rsidP="007C6834">
      <w:pPr>
        <w:spacing w:after="16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Официальные оппоненты:</w:t>
      </w:r>
    </w:p>
    <w:p w:rsidR="00087819" w:rsidRPr="007C6834" w:rsidRDefault="00087819" w:rsidP="007C6834">
      <w:pPr>
        <w:spacing w:after="16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Дергачёв Валентин Андреевич</w:t>
      </w: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гражданство РФ, доктор физико-математических наук, профессор, главный научный сотрудник Лаборатории космических лучей Федерального государственного бюджетного учреждения науки Физико-технический институт им. А. Ф. Иоффе Российской академии наук (почтовый адрес: 194021 Санкт-Петербург, Политехническая ул., 26, тел.: +7 (812) 297-79-28, e-mail: </w:t>
      </w:r>
      <w:hyperlink r:id="rId7" w:history="1">
        <w:r w:rsidRPr="007C6834">
          <w:rPr>
            <w:rFonts w:ascii="Times New Roman" w:hAnsi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v.dergachev@mail.ioffe.ru</w:t>
        </w:r>
      </w:hyperlink>
      <w:r w:rsidRPr="007C683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);</w:t>
      </w:r>
    </w:p>
    <w:p w:rsidR="00087819" w:rsidRPr="007C6834" w:rsidRDefault="00087819" w:rsidP="007C6834">
      <w:pPr>
        <w:spacing w:after="16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Петрухин Анатолий Афанасьевич</w:t>
      </w: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гражданство РФ, доктор физико-математических наук, профессор, главный научный сотрудник Научно-образовательного центра НЕВОД Национального исследовательского ядерного университета МИФИ (почтовый адрес: 115409, r. Москва, Каширское шоссе, д. 31, тел.: +7 (499) 324-87-80, e-mail: </w:t>
      </w:r>
      <w:hyperlink r:id="rId8" w:history="1">
        <w:r w:rsidRPr="007C6834">
          <w:rPr>
            <w:rFonts w:ascii="Times New Roman" w:hAnsi="Times New Roman"/>
            <w:color w:val="000000"/>
            <w:sz w:val="28"/>
            <w:szCs w:val="28"/>
            <w:u w:val="single"/>
            <w:lang w:eastAsia="ru-RU"/>
          </w:rPr>
          <w:t>aapetrukhin@mephi.ru</w:t>
        </w:r>
      </w:hyperlink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087819" w:rsidRPr="007C6834" w:rsidRDefault="00087819" w:rsidP="007C6834">
      <w:pPr>
        <w:spacing w:after="16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дали положительные отзывы на диссертацию и указали, что соискатель Филиппов М.В. заслуживает присуждения степени кандидата физико-математических наук.</w:t>
      </w:r>
    </w:p>
    <w:p w:rsidR="00087819" w:rsidRPr="007C6834" w:rsidRDefault="00087819" w:rsidP="007C6834">
      <w:pPr>
        <w:spacing w:after="16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Ведущая организация</w:t>
      </w: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Федеральное государственное бюджетное учреждение науки Институт земного магнетизма, ионосферы и распространения радиоволн им. Н.В. Пушкова Российской академии наук (ИЗМИРАН) в своем положительном заключении, составленным Янке Виктором Гуговичем, кандидатом физиком-математических наук, заведующим отделом космических лучей ИЗМИРАН, отметила, что «Диссертационная работа Филиппова М.В. «Наземный аппаратно-программный комплекс для исследования вариаций низкоэнергичной компоненты космических лучей» соответствует требованиям, установленным пунктом 14 Положения о порядке присуждения ученых степеней, утвержденного Постановлением Правительства Российской Федерации от 24.09.2013 года № 842, а её автор, Филиппов Максим Валентинович, заслуживает присуждения ученой степени кандидата физико-математических наук по специальность 01.04.01 – «Приборы и методы экспериментальной физики».</w:t>
      </w:r>
    </w:p>
    <w:p w:rsidR="00087819" w:rsidRPr="007C6834" w:rsidRDefault="00087819" w:rsidP="007C6834">
      <w:pPr>
        <w:spacing w:after="16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Соискатель имеет 11 опубликованных работ по теме диссертации в российских и зарубежных научных журналах из рекомендованного списка ВАК, в том числе индексируемых в базах Scopus и Web of Science. Наиболее значимые из них:</w:t>
      </w:r>
    </w:p>
    <w:p w:rsidR="00087819" w:rsidRPr="007C6834" w:rsidRDefault="00087819" w:rsidP="007C683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В. С. Махмутов, Ю. И. Стожков, Ж.-П. Ролан, М. В. Филиппов, Г. А. Базилевская, А. Н. Квашнин, Ж. Такза, А. Марун, Г. Фернандес, С. В. Викторов, В. М. Панов. Вариации космических лучей и приземного электрического поля в январе 2016 г. Изв. РАН, сер. физ., 2017, том 81, № 2, с. 262–265. DOI: 10.7868/S0367676517020260</w:t>
      </w:r>
    </w:p>
    <w:p w:rsidR="00087819" w:rsidRPr="007C6834" w:rsidRDefault="00087819" w:rsidP="007C683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M. V. Philippov, V. S. Makhmutov, Yu. I. Stozhkov, O. S. Maksumov, G. A. Bazilevskaya, A. K. Morzabaev, Ye. A. Tulekov. </w:t>
      </w:r>
      <w:r w:rsidRPr="007C6834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Characteristics of the ground-based « CARPET-ASTANA » instrument for detecting charged component of cosmic rays and preliminary analysis of the first experimental data. Nuclear Instruments and Methods in Physics Research Section A: Accelerators, Spectrometers, Detectors and Associated Equipment, 2020, Vol. 959, 163567. </w:t>
      </w: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DOI: 10.1016/j.nima.2020.163567</w:t>
      </w:r>
    </w:p>
    <w:p w:rsidR="00087819" w:rsidRPr="007C6834" w:rsidRDefault="00087819" w:rsidP="007C683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A. Maghrabi, V.S. Makhmutov, M. Almutairi, A. Aldosari, M. Altilasi, M.V. Philippov, E.V. Kalinin. </w:t>
      </w:r>
      <w:r w:rsidRPr="007C6834">
        <w:rPr>
          <w:rFonts w:ascii="Times New Roman" w:hAnsi="Times New Roman"/>
          <w:color w:val="000000"/>
          <w:sz w:val="28"/>
          <w:szCs w:val="28"/>
          <w:lang w:val="en-US" w:eastAsia="ru-RU"/>
        </w:rPr>
        <w:t>Cosmic ray observations by CARPET detector installed in central Saudi Arabia-preliminary results. Journal of Atmospheric and Solar-Terrestrial Physics, 2020, Vol. 200, 105194. DOI: 10.1016/j.jastp.2020.105194</w:t>
      </w:r>
    </w:p>
    <w:p w:rsidR="00087819" w:rsidRPr="007C6834" w:rsidRDefault="00087819" w:rsidP="007C683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М. В. Филиппов, В. С. Махмутов, Ю. И. Стожков, О. С. Максумов. Наземная установка для детектирования заряженной компоненты космических лучей CARPET. Приборы и техника эксперимента, 2020, №3, с. 109–117. DOI: 10.31857/S0032816220030039</w:t>
      </w:r>
    </w:p>
    <w:p w:rsidR="00087819" w:rsidRPr="007C6834" w:rsidRDefault="00087819" w:rsidP="007C683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М. В. Филиппов, В. С. Махмутов, Ю. И. Стожков, О. С. Максумов, J.-P. Raulin, J. Tacza. Наземная установка для детектирования нейтральной компоненты космических лучей “Нейтронный детектор”. Приборы и техника эксперимента, 2020, № 5, с. 96–103. DOI: 10.31857/S0032816220050298</w:t>
      </w:r>
    </w:p>
    <w:p w:rsidR="00087819" w:rsidRPr="007C6834" w:rsidRDefault="00087819" w:rsidP="007C683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Е. А. Тулеков, В. С. Махмутов, Г. А. Базилевская, Ю. И. Стожков, А. К. Морзабаев, М. В. Филиппов, В. И. Ерхов, А. С. Дюсембекова</w:t>
      </w:r>
      <w:r w:rsidRPr="007C6834">
        <w:rPr>
          <w:rFonts w:ascii="Times New Roman" w:hAnsi="Times New Roman"/>
          <w:color w:val="000000"/>
          <w:sz w:val="28"/>
          <w:szCs w:val="28"/>
          <w:shd w:val="clear" w:color="auto" w:fill="FCFCFC"/>
          <w:lang w:eastAsia="ru-RU"/>
        </w:rPr>
        <w:t xml:space="preserve">. </w:t>
      </w: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Наземная установка для изучения вариаций космических лучей в городе Нур-Султан.</w:t>
      </w:r>
      <w:r w:rsidRPr="007C6834">
        <w:rPr>
          <w:rFonts w:ascii="Newton-Bold" w:hAnsi="Newton-Bold"/>
          <w:b/>
          <w:bCs/>
          <w:color w:val="000000"/>
          <w:sz w:val="28"/>
          <w:szCs w:val="28"/>
          <w:lang w:eastAsia="ru-RU"/>
        </w:rPr>
        <w:t xml:space="preserve"> </w:t>
      </w: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Геомагнетизм и аэрономия, 2020, том 60, № 6, с. 704–709. DOI: 10.31857/S0016794020060139</w:t>
      </w:r>
    </w:p>
    <w:p w:rsidR="00087819" w:rsidRPr="007C6834" w:rsidRDefault="00087819" w:rsidP="007C683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М. В. Филиппов, В. С. Махмутов, А. Н. Квашнин, О. С. Максумов, Ю. И. Стожков, J.-P. Raulin, J. Tacza. Наземная установка для детектирования космических лучей “Гамма-спектрометр” в астрономическом комплексе CASLEO. Приборы и техника эксперимента, 2021, № 4, с. 74-78, DOI: 10.31857/S0032816221040030</w:t>
      </w:r>
      <w:r w:rsidRPr="007C6834">
        <w:rPr>
          <w:rFonts w:cs="Calibri"/>
          <w:color w:val="000000"/>
          <w:sz w:val="28"/>
          <w:szCs w:val="28"/>
          <w:lang w:eastAsia="ru-RU"/>
        </w:rPr>
        <w:t xml:space="preserve"> </w:t>
      </w:r>
    </w:p>
    <w:p w:rsidR="00087819" w:rsidRPr="007C6834" w:rsidRDefault="00087819" w:rsidP="007C6834">
      <w:pPr>
        <w:spacing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87819" w:rsidRPr="007C6834" w:rsidRDefault="00087819" w:rsidP="007C6834">
      <w:pPr>
        <w:spacing w:after="16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Результаты работы были доложены на международных конференциях и научных семинарах, в которых соискатель принял непосредственное участие. Вклад соискателя в опубликованные результаты диссертации определяющий. </w:t>
      </w:r>
    </w:p>
    <w:p w:rsidR="00087819" w:rsidRPr="007C6834" w:rsidRDefault="00087819" w:rsidP="007C6834">
      <w:pPr>
        <w:spacing w:after="16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Выбор официальных оппонентов и ведущей организации обосновывается их высокой профессиональной квалификацией, наличием признанных достижений в области регистрации и исследования космических лучей и научного авторитета в крупномасштабных международных экспериментальных проектах.</w:t>
      </w:r>
    </w:p>
    <w:p w:rsidR="00087819" w:rsidRPr="007C6834" w:rsidRDefault="00087819" w:rsidP="007C6834">
      <w:pPr>
        <w:spacing w:after="16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На диссертацию и автореферат дополнительные отзывы не поступали.</w:t>
      </w:r>
    </w:p>
    <w:p w:rsidR="00087819" w:rsidRPr="007C6834" w:rsidRDefault="00087819" w:rsidP="007C6834">
      <w:pPr>
        <w:spacing w:after="16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Диссертационный совет отмечает</w:t>
      </w: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, что на основании выполненных соискателем исследований:</w:t>
      </w:r>
    </w:p>
    <w:p w:rsidR="00087819" w:rsidRPr="007C6834" w:rsidRDefault="00087819" w:rsidP="007C6834">
      <w:pPr>
        <w:spacing w:after="16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Впервые</w:t>
      </w: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разработана и создана научная аппаратура, ставшая основой для новой международной наземной сети установок для детектирования заряженной компоненты вторичных космических лучей (электроны и позитроны с энергией </w:t>
      </w:r>
      <w:r w:rsidRPr="007C68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Е </w:t>
      </w: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&gt; 200 кэВ, протоны с </w:t>
      </w:r>
      <w:r w:rsidRPr="007C68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Е </w:t>
      </w: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&gt; 5 МэВ, мюоны с </w:t>
      </w:r>
      <w:r w:rsidRPr="007C68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Е </w:t>
      </w: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&gt; 1,5 МэВ), нейтронной компоненты, а также </w:t>
      </w:r>
      <w:r w:rsidRPr="007C683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γ</w:t>
      </w: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-излучения с </w:t>
      </w:r>
      <w:r w:rsidRPr="007C68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Е </w:t>
      </w: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&gt; 20 кэВ. Модули новых установок расположены в четырёх научных центрах северного и южного полушарий, в широком диапазоне жёсткости геомагнитного обрезания (</w:t>
      </w:r>
      <w:r w:rsidRPr="007C68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R</w:t>
      </w:r>
      <w:r w:rsidRPr="007C6834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eastAsia="ru-RU"/>
        </w:rPr>
        <w:t>c</w:t>
      </w: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) от 2 до 14 ГВ.</w:t>
      </w:r>
    </w:p>
    <w:p w:rsidR="00087819" w:rsidRPr="007C6834" w:rsidRDefault="00087819" w:rsidP="007C6834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Значение полученных соискателем результатов исследования для практики подтверждается тем, что:</w:t>
      </w:r>
    </w:p>
    <w:p w:rsidR="00087819" w:rsidRPr="007C6834" w:rsidRDefault="00087819" w:rsidP="007C6834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Данный аппаратно-программный комплекс предназначен для изучения физической природы периодических и спорадических вариаций вторичной компоненты космических лучей. В том числе, открывает принципиальные возможности определения физических механизмов, ответственных за наблюдаемые изменения потоков космических лучей и </w:t>
      </w:r>
      <w:r w:rsidRPr="007C683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γ</w:t>
      </w: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-квантов. Одной из интересных областей исследований является установление причинно-следственных связей между грозовой активностью в приземной атмосфере и световыми вспышками, </w:t>
      </w:r>
      <w:r w:rsidRPr="007C683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γ</w:t>
      </w: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-всплесками (т.н. TLE - и TGF-события).</w:t>
      </w:r>
    </w:p>
    <w:p w:rsidR="00087819" w:rsidRPr="007C6834" w:rsidRDefault="00087819" w:rsidP="007C6834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Практическая значимость работы состоит в том, что данный аппаратно-программный комплекс позволяет осуществлять оперативный контроль потоков заряженных частиц, </w:t>
      </w:r>
      <w:r w:rsidRPr="007C683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γ</w:t>
      </w: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-квантов и радиоактивности (естественной и искусственной) в приземном слое атмосферы. Всесторонний анализ полученных новых экспериментальных данных позволит разработать методы прогноза сильных геомагнитных возмущений и, возможно, землетрясений.</w:t>
      </w:r>
    </w:p>
    <w:p w:rsidR="00087819" w:rsidRPr="007C6834" w:rsidRDefault="00087819" w:rsidP="007C6834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Достоверность результатов исследования обусловлена тем, что:</w:t>
      </w:r>
    </w:p>
    <w:p w:rsidR="00087819" w:rsidRDefault="00087819" w:rsidP="007C6834">
      <w:pPr>
        <w:spacing w:after="16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Подтверждена корреляция данных, полученных с помощью разработанной аппаратуры, с результатами долговременных измерений на нейтронных мониторах, а, также, корреляцией данных с данными Каталога Форбуш-эффектов.</w:t>
      </w:r>
    </w:p>
    <w:p w:rsidR="00087819" w:rsidRPr="009D482B" w:rsidRDefault="00087819" w:rsidP="00923AD2">
      <w:pPr>
        <w:keepNext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0" w:name="_Hlk77176735"/>
      <w:r w:rsidRPr="009D482B">
        <w:rPr>
          <w:rFonts w:ascii="Times New Roman" w:hAnsi="Times New Roman"/>
          <w:b/>
          <w:sz w:val="28"/>
          <w:szCs w:val="28"/>
        </w:rPr>
        <w:t>Основные положения, выносимые на защиту:</w:t>
      </w:r>
    </w:p>
    <w:bookmarkEnd w:id="0"/>
    <w:p w:rsidR="00087819" w:rsidRPr="009D482B" w:rsidRDefault="00087819" w:rsidP="00923AD2">
      <w:pPr>
        <w:pStyle w:val="ListParagraph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D482B">
        <w:rPr>
          <w:rFonts w:ascii="Times New Roman" w:hAnsi="Times New Roman"/>
          <w:bCs/>
          <w:sz w:val="28"/>
          <w:szCs w:val="28"/>
        </w:rPr>
        <w:t xml:space="preserve">Разработана и введена в эксплуатацию новая международной сеть научных установок, </w:t>
      </w:r>
      <w:r w:rsidRPr="009D482B">
        <w:rPr>
          <w:rFonts w:ascii="Times New Roman" w:hAnsi="Times New Roman"/>
          <w:sz w:val="28"/>
          <w:szCs w:val="28"/>
        </w:rPr>
        <w:t>которая в непрерывном режиме функционируют в разных частях мира: на Долгопрудненской научной станции (ДНС) ФИАН (Московская область, Долгопрудный,</w:t>
      </w:r>
      <w:r w:rsidRPr="009D482B">
        <w:rPr>
          <w:rFonts w:ascii="Times New Roman" w:hAnsi="Times New Roman"/>
          <w:iCs/>
          <w:sz w:val="28"/>
          <w:szCs w:val="28"/>
        </w:rPr>
        <w:t xml:space="preserve"> </w:t>
      </w:r>
      <w:r w:rsidRPr="009D482B">
        <w:rPr>
          <w:rFonts w:ascii="Times New Roman" w:hAnsi="Times New Roman"/>
          <w:iCs/>
          <w:sz w:val="28"/>
          <w:szCs w:val="28"/>
          <w:lang w:val="en-US"/>
        </w:rPr>
        <w:t>N</w:t>
      </w:r>
      <w:r w:rsidRPr="009D482B">
        <w:rPr>
          <w:rFonts w:ascii="Times New Roman" w:hAnsi="Times New Roman"/>
          <w:sz w:val="28"/>
          <w:szCs w:val="28"/>
        </w:rPr>
        <w:t xml:space="preserve">55.56°, </w:t>
      </w:r>
      <w:r w:rsidRPr="009D482B">
        <w:rPr>
          <w:rFonts w:ascii="Times New Roman" w:hAnsi="Times New Roman"/>
          <w:iCs/>
          <w:sz w:val="28"/>
          <w:szCs w:val="28"/>
          <w:lang w:val="en-US"/>
        </w:rPr>
        <w:t>E</w:t>
      </w:r>
      <w:r w:rsidRPr="009D482B">
        <w:rPr>
          <w:rFonts w:ascii="Times New Roman" w:hAnsi="Times New Roman"/>
          <w:sz w:val="28"/>
          <w:szCs w:val="28"/>
        </w:rPr>
        <w:t xml:space="preserve">37.3°; жёсткость геомагнитного обрезания </w:t>
      </w:r>
      <w:r w:rsidRPr="00887412">
        <w:rPr>
          <w:rFonts w:ascii="Times New Roman" w:hAnsi="Times New Roman"/>
          <w:sz w:val="28"/>
          <w:szCs w:val="28"/>
        </w:rPr>
        <w:fldChar w:fldCharType="begin"/>
      </w:r>
      <w:r w:rsidRPr="00887412">
        <w:rPr>
          <w:rFonts w:ascii="Times New Roman" w:hAnsi="Times New Roman"/>
          <w:sz w:val="28"/>
          <w:szCs w:val="28"/>
        </w:rPr>
        <w:instrText xml:space="preserve"> QUOTE </w:instrText>
      </w:r>
      <w:r w:rsidRPr="0088741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64E0&quot;/&gt;&lt;wsp:rsid wsp:val=&quot;000956A5&quot;/&gt;&lt;wsp:rsid wsp:val=&quot;00111DC5&quot;/&gt;&lt;wsp:rsid wsp:val=&quot;00125E32&quot;/&gt;&lt;wsp:rsid wsp:val=&quot;001352D4&quot;/&gt;&lt;wsp:rsid wsp:val=&quot;003217D9&quot;/&gt;&lt;wsp:rsid wsp:val=&quot;00326226&quot;/&gt;&lt;wsp:rsid wsp:val=&quot;003301B6&quot;/&gt;&lt;wsp:rsid wsp:val=&quot;004021D4&quot;/&gt;&lt;wsp:rsid wsp:val=&quot;00431AF1&quot;/&gt;&lt;wsp:rsid wsp:val=&quot;004E1AF5&quot;/&gt;&lt;wsp:rsid wsp:val=&quot;005104E4&quot;/&gt;&lt;wsp:rsid wsp:val=&quot;00566A57&quot;/&gt;&lt;wsp:rsid wsp:val=&quot;00650C5E&quot;/&gt;&lt;wsp:rsid wsp:val=&quot;006D7BFD&quot;/&gt;&lt;wsp:rsid wsp:val=&quot;007C6834&quot;/&gt;&lt;wsp:rsid wsp:val=&quot;008011D9&quot;/&gt;&lt;wsp:rsid wsp:val=&quot;00856F07&quot;/&gt;&lt;wsp:rsid wsp:val=&quot;00877538&quot;/&gt;&lt;wsp:rsid wsp:val=&quot;008A4026&quot;/&gt;&lt;wsp:rsid wsp:val=&quot;00923AD2&quot;/&gt;&lt;wsp:rsid wsp:val=&quot;00954757&quot;/&gt;&lt;wsp:rsid wsp:val=&quot;009819D3&quot;/&gt;&lt;wsp:rsid wsp:val=&quot;009946B5&quot;/&gt;&lt;wsp:rsid wsp:val=&quot;009C7410&quot;/&gt;&lt;wsp:rsid wsp:val=&quot;009D482B&quot;/&gt;&lt;wsp:rsid wsp:val=&quot;00A37C6E&quot;/&gt;&lt;wsp:rsid wsp:val=&quot;00A50A38&quot;/&gt;&lt;wsp:rsid wsp:val=&quot;00A557D4&quot;/&gt;&lt;wsp:rsid wsp:val=&quot;00A90F70&quot;/&gt;&lt;wsp:rsid wsp:val=&quot;00AB3872&quot;/&gt;&lt;wsp:rsid wsp:val=&quot;00B169BF&quot;/&gt;&lt;wsp:rsid wsp:val=&quot;00BC7750&quot;/&gt;&lt;wsp:rsid wsp:val=&quot;00C133B0&quot;/&gt;&lt;wsp:rsid wsp:val=&quot;00C2503B&quot;/&gt;&lt;wsp:rsid wsp:val=&quot;00C401ED&quot;/&gt;&lt;wsp:rsid wsp:val=&quot;00CE1683&quot;/&gt;&lt;wsp:rsid wsp:val=&quot;00DE5F97&quot;/&gt;&lt;wsp:rsid wsp:val=&quot;00E519E1&quot;/&gt;&lt;wsp:rsid wsp:val=&quot;00EB2D5F&quot;/&gt;&lt;wsp:rsid wsp:val=&quot;00EB5147&quot;/&gt;&lt;wsp:rsid wsp:val=&quot;00F15A90&quot;/&gt;&lt;wsp:rsid wsp:val=&quot;00F32B97&quot;/&gt;&lt;wsp:rsid wsp:val=&quot;00F464E0&quot;/&gt;&lt;wsp:rsid wsp:val=&quot;00FF5E0B&quot;/&gt;&lt;/wsp:rsids&gt;&lt;/w:docPr&gt;&lt;w:body&gt;&lt;w:p wsp:rsidR=&quot;00000000&quot; wsp:rsidRDefault=&quot;00856F07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c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887412">
        <w:rPr>
          <w:rFonts w:ascii="Times New Roman" w:hAnsi="Times New Roman"/>
          <w:sz w:val="28"/>
          <w:szCs w:val="28"/>
        </w:rPr>
        <w:instrText xml:space="preserve"> </w:instrText>
      </w:r>
      <w:r w:rsidRPr="00887412">
        <w:rPr>
          <w:rFonts w:ascii="Times New Roman" w:hAnsi="Times New Roman"/>
          <w:sz w:val="28"/>
          <w:szCs w:val="28"/>
        </w:rPr>
        <w:fldChar w:fldCharType="separate"/>
      </w:r>
      <w:r w:rsidRPr="00887412">
        <w:pict>
          <v:shape id="_x0000_i1026" type="#_x0000_t75" style="width:31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64E0&quot;/&gt;&lt;wsp:rsid wsp:val=&quot;000956A5&quot;/&gt;&lt;wsp:rsid wsp:val=&quot;00111DC5&quot;/&gt;&lt;wsp:rsid wsp:val=&quot;00125E32&quot;/&gt;&lt;wsp:rsid wsp:val=&quot;001352D4&quot;/&gt;&lt;wsp:rsid wsp:val=&quot;003217D9&quot;/&gt;&lt;wsp:rsid wsp:val=&quot;00326226&quot;/&gt;&lt;wsp:rsid wsp:val=&quot;003301B6&quot;/&gt;&lt;wsp:rsid wsp:val=&quot;004021D4&quot;/&gt;&lt;wsp:rsid wsp:val=&quot;00431AF1&quot;/&gt;&lt;wsp:rsid wsp:val=&quot;004E1AF5&quot;/&gt;&lt;wsp:rsid wsp:val=&quot;005104E4&quot;/&gt;&lt;wsp:rsid wsp:val=&quot;00566A57&quot;/&gt;&lt;wsp:rsid wsp:val=&quot;00650C5E&quot;/&gt;&lt;wsp:rsid wsp:val=&quot;006D7BFD&quot;/&gt;&lt;wsp:rsid wsp:val=&quot;007C6834&quot;/&gt;&lt;wsp:rsid wsp:val=&quot;008011D9&quot;/&gt;&lt;wsp:rsid wsp:val=&quot;00856F07&quot;/&gt;&lt;wsp:rsid wsp:val=&quot;00877538&quot;/&gt;&lt;wsp:rsid wsp:val=&quot;008A4026&quot;/&gt;&lt;wsp:rsid wsp:val=&quot;00923AD2&quot;/&gt;&lt;wsp:rsid wsp:val=&quot;00954757&quot;/&gt;&lt;wsp:rsid wsp:val=&quot;009819D3&quot;/&gt;&lt;wsp:rsid wsp:val=&quot;009946B5&quot;/&gt;&lt;wsp:rsid wsp:val=&quot;009C7410&quot;/&gt;&lt;wsp:rsid wsp:val=&quot;009D482B&quot;/&gt;&lt;wsp:rsid wsp:val=&quot;00A37C6E&quot;/&gt;&lt;wsp:rsid wsp:val=&quot;00A50A38&quot;/&gt;&lt;wsp:rsid wsp:val=&quot;00A557D4&quot;/&gt;&lt;wsp:rsid wsp:val=&quot;00A90F70&quot;/&gt;&lt;wsp:rsid wsp:val=&quot;00AB3872&quot;/&gt;&lt;wsp:rsid wsp:val=&quot;00B169BF&quot;/&gt;&lt;wsp:rsid wsp:val=&quot;00BC7750&quot;/&gt;&lt;wsp:rsid wsp:val=&quot;00C133B0&quot;/&gt;&lt;wsp:rsid wsp:val=&quot;00C2503B&quot;/&gt;&lt;wsp:rsid wsp:val=&quot;00C401ED&quot;/&gt;&lt;wsp:rsid wsp:val=&quot;00CE1683&quot;/&gt;&lt;wsp:rsid wsp:val=&quot;00DE5F97&quot;/&gt;&lt;wsp:rsid wsp:val=&quot;00E519E1&quot;/&gt;&lt;wsp:rsid wsp:val=&quot;00EB2D5F&quot;/&gt;&lt;wsp:rsid wsp:val=&quot;00EB5147&quot;/&gt;&lt;wsp:rsid wsp:val=&quot;00F15A90&quot;/&gt;&lt;wsp:rsid wsp:val=&quot;00F32B97&quot;/&gt;&lt;wsp:rsid wsp:val=&quot;00F464E0&quot;/&gt;&lt;wsp:rsid wsp:val=&quot;00FF5E0B&quot;/&gt;&lt;/wsp:rsids&gt;&lt;/w:docPr&gt;&lt;w:body&gt;&lt;w:p wsp:rsidR=&quot;00000000&quot; wsp:rsidRDefault=&quot;00856F07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c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887412">
        <w:rPr>
          <w:rFonts w:ascii="Times New Roman" w:hAnsi="Times New Roman"/>
          <w:sz w:val="28"/>
          <w:szCs w:val="28"/>
        </w:rPr>
        <w:fldChar w:fldCharType="end"/>
      </w:r>
      <w:r w:rsidRPr="009D482B">
        <w:rPr>
          <w:rFonts w:ascii="Times New Roman" w:hAnsi="Times New Roman"/>
          <w:sz w:val="28"/>
          <w:szCs w:val="28"/>
        </w:rPr>
        <w:t>2,12</w:t>
      </w:r>
      <w:r w:rsidRPr="009D482B">
        <w:rPr>
          <w:rFonts w:ascii="Times New Roman" w:hAnsi="Times New Roman"/>
          <w:sz w:val="28"/>
          <w:szCs w:val="28"/>
          <w:lang w:val="en-US"/>
        </w:rPr>
        <w:t> </w:t>
      </w:r>
      <w:r w:rsidRPr="009D482B">
        <w:rPr>
          <w:rFonts w:ascii="Times New Roman" w:hAnsi="Times New Roman"/>
          <w:sz w:val="28"/>
          <w:szCs w:val="28"/>
        </w:rPr>
        <w:t xml:space="preserve">ГВ), в международном астрономическом комплексе </w:t>
      </w:r>
      <w:r w:rsidRPr="009D482B">
        <w:rPr>
          <w:rFonts w:ascii="Times New Roman" w:hAnsi="Times New Roman"/>
          <w:sz w:val="28"/>
          <w:szCs w:val="28"/>
          <w:lang w:val="en-US"/>
        </w:rPr>
        <w:t>CASLEO</w:t>
      </w:r>
      <w:r w:rsidRPr="009D482B">
        <w:rPr>
          <w:rFonts w:ascii="Times New Roman" w:hAnsi="Times New Roman"/>
          <w:sz w:val="28"/>
          <w:szCs w:val="28"/>
        </w:rPr>
        <w:t xml:space="preserve"> (</w:t>
      </w:r>
      <w:r w:rsidRPr="009D482B">
        <w:rPr>
          <w:rFonts w:ascii="Times New Roman" w:hAnsi="Times New Roman"/>
          <w:sz w:val="28"/>
          <w:szCs w:val="28"/>
          <w:lang w:val="en-US"/>
        </w:rPr>
        <w:t>Complejo</w:t>
      </w:r>
      <w:r w:rsidRPr="009D482B">
        <w:rPr>
          <w:rFonts w:ascii="Times New Roman" w:hAnsi="Times New Roman"/>
          <w:sz w:val="28"/>
          <w:szCs w:val="28"/>
        </w:rPr>
        <w:t xml:space="preserve"> </w:t>
      </w:r>
      <w:r w:rsidRPr="009D482B">
        <w:rPr>
          <w:rFonts w:ascii="Times New Roman" w:hAnsi="Times New Roman"/>
          <w:sz w:val="28"/>
          <w:szCs w:val="28"/>
          <w:lang w:val="en-US"/>
        </w:rPr>
        <w:t>Astronomico</w:t>
      </w:r>
      <w:r w:rsidRPr="009D482B">
        <w:rPr>
          <w:rFonts w:ascii="Times New Roman" w:hAnsi="Times New Roman"/>
          <w:sz w:val="28"/>
          <w:szCs w:val="28"/>
        </w:rPr>
        <w:t xml:space="preserve"> </w:t>
      </w:r>
      <w:r w:rsidRPr="009D482B">
        <w:rPr>
          <w:rFonts w:ascii="Times New Roman" w:hAnsi="Times New Roman"/>
          <w:sz w:val="28"/>
          <w:szCs w:val="28"/>
          <w:lang w:val="en-US"/>
        </w:rPr>
        <w:t>el</w:t>
      </w:r>
      <w:r w:rsidRPr="009D482B">
        <w:rPr>
          <w:rFonts w:ascii="Times New Roman" w:hAnsi="Times New Roman"/>
          <w:sz w:val="28"/>
          <w:szCs w:val="28"/>
        </w:rPr>
        <w:t xml:space="preserve"> </w:t>
      </w:r>
      <w:r w:rsidRPr="009D482B">
        <w:rPr>
          <w:rFonts w:ascii="Times New Roman" w:hAnsi="Times New Roman"/>
          <w:sz w:val="28"/>
          <w:szCs w:val="28"/>
          <w:lang w:val="en-US"/>
        </w:rPr>
        <w:t>Leoncito</w:t>
      </w:r>
      <w:r w:rsidRPr="009D482B">
        <w:rPr>
          <w:rFonts w:ascii="Times New Roman" w:hAnsi="Times New Roman"/>
          <w:sz w:val="28"/>
          <w:szCs w:val="28"/>
        </w:rPr>
        <w:t xml:space="preserve">; Аргентина, </w:t>
      </w:r>
      <w:r w:rsidRPr="009D482B">
        <w:rPr>
          <w:rFonts w:ascii="Times New Roman" w:hAnsi="Times New Roman"/>
          <w:sz w:val="28"/>
          <w:szCs w:val="28"/>
          <w:lang w:val="en-US"/>
        </w:rPr>
        <w:t>S</w:t>
      </w:r>
      <w:r w:rsidRPr="009D482B">
        <w:rPr>
          <w:rFonts w:ascii="Times New Roman" w:hAnsi="Times New Roman"/>
          <w:sz w:val="28"/>
          <w:szCs w:val="28"/>
        </w:rPr>
        <w:t xml:space="preserve">31.47°, </w:t>
      </w:r>
      <w:r w:rsidRPr="009D482B">
        <w:rPr>
          <w:rFonts w:ascii="Times New Roman" w:hAnsi="Times New Roman"/>
          <w:sz w:val="28"/>
          <w:szCs w:val="28"/>
          <w:lang w:val="en-US"/>
        </w:rPr>
        <w:t>W</w:t>
      </w:r>
      <w:r w:rsidRPr="009D482B">
        <w:rPr>
          <w:rFonts w:ascii="Times New Roman" w:hAnsi="Times New Roman"/>
          <w:sz w:val="28"/>
          <w:szCs w:val="28"/>
        </w:rPr>
        <w:t>69.17°, высота 2550</w:t>
      </w:r>
      <w:r w:rsidRPr="009D482B">
        <w:rPr>
          <w:rFonts w:ascii="Times New Roman" w:hAnsi="Times New Roman"/>
          <w:sz w:val="28"/>
          <w:szCs w:val="28"/>
          <w:lang w:val="en-US"/>
        </w:rPr>
        <w:t> </w:t>
      </w:r>
      <w:r w:rsidRPr="009D482B">
        <w:rPr>
          <w:rFonts w:ascii="Times New Roman" w:hAnsi="Times New Roman"/>
          <w:sz w:val="28"/>
          <w:szCs w:val="28"/>
        </w:rPr>
        <w:t xml:space="preserve">м над уровнем моря, жёсткость геомагнитного обрезания </w:t>
      </w:r>
      <w:r w:rsidRPr="00887412">
        <w:rPr>
          <w:rFonts w:ascii="Times New Roman" w:hAnsi="Times New Roman"/>
          <w:sz w:val="28"/>
          <w:szCs w:val="28"/>
          <w:lang w:val="en-US"/>
        </w:rPr>
        <w:fldChar w:fldCharType="begin"/>
      </w:r>
      <w:r w:rsidRPr="00887412">
        <w:rPr>
          <w:rFonts w:ascii="Times New Roman" w:hAnsi="Times New Roman"/>
          <w:sz w:val="28"/>
          <w:szCs w:val="28"/>
          <w:lang w:val="en-US"/>
        </w:rPr>
        <w:instrText xml:space="preserve"> QUOTE </w:instrText>
      </w:r>
      <w:r w:rsidRPr="00887412">
        <w:pict>
          <v:shape id="_x0000_i1027" type="#_x0000_t75" style="width:54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64E0&quot;/&gt;&lt;wsp:rsid wsp:val=&quot;000956A5&quot;/&gt;&lt;wsp:rsid wsp:val=&quot;00111DC5&quot;/&gt;&lt;wsp:rsid wsp:val=&quot;00125E32&quot;/&gt;&lt;wsp:rsid wsp:val=&quot;001352D4&quot;/&gt;&lt;wsp:rsid wsp:val=&quot;003217D9&quot;/&gt;&lt;wsp:rsid wsp:val=&quot;00326226&quot;/&gt;&lt;wsp:rsid wsp:val=&quot;003301B6&quot;/&gt;&lt;wsp:rsid wsp:val=&quot;004021D4&quot;/&gt;&lt;wsp:rsid wsp:val=&quot;00431AF1&quot;/&gt;&lt;wsp:rsid wsp:val=&quot;004E1AF5&quot;/&gt;&lt;wsp:rsid wsp:val=&quot;005104E4&quot;/&gt;&lt;wsp:rsid wsp:val=&quot;00566A57&quot;/&gt;&lt;wsp:rsid wsp:val=&quot;00650C5E&quot;/&gt;&lt;wsp:rsid wsp:val=&quot;006D7BFD&quot;/&gt;&lt;wsp:rsid wsp:val=&quot;007C6834&quot;/&gt;&lt;wsp:rsid wsp:val=&quot;008011D9&quot;/&gt;&lt;wsp:rsid wsp:val=&quot;00877538&quot;/&gt;&lt;wsp:rsid wsp:val=&quot;00887412&quot;/&gt;&lt;wsp:rsid wsp:val=&quot;008A4026&quot;/&gt;&lt;wsp:rsid wsp:val=&quot;00923AD2&quot;/&gt;&lt;wsp:rsid wsp:val=&quot;00954757&quot;/&gt;&lt;wsp:rsid wsp:val=&quot;009819D3&quot;/&gt;&lt;wsp:rsid wsp:val=&quot;009946B5&quot;/&gt;&lt;wsp:rsid wsp:val=&quot;009C7410&quot;/&gt;&lt;wsp:rsid wsp:val=&quot;009D482B&quot;/&gt;&lt;wsp:rsid wsp:val=&quot;00A37C6E&quot;/&gt;&lt;wsp:rsid wsp:val=&quot;00A50A38&quot;/&gt;&lt;wsp:rsid wsp:val=&quot;00A557D4&quot;/&gt;&lt;wsp:rsid wsp:val=&quot;00A90F70&quot;/&gt;&lt;wsp:rsid wsp:val=&quot;00AB3872&quot;/&gt;&lt;wsp:rsid wsp:val=&quot;00B169BF&quot;/&gt;&lt;wsp:rsid wsp:val=&quot;00BC7750&quot;/&gt;&lt;wsp:rsid wsp:val=&quot;00C133B0&quot;/&gt;&lt;wsp:rsid wsp:val=&quot;00C2503B&quot;/&gt;&lt;wsp:rsid wsp:val=&quot;00C401ED&quot;/&gt;&lt;wsp:rsid wsp:val=&quot;00CE1683&quot;/&gt;&lt;wsp:rsid wsp:val=&quot;00DE5F97&quot;/&gt;&lt;wsp:rsid wsp:val=&quot;00E519E1&quot;/&gt;&lt;wsp:rsid wsp:val=&quot;00E87E24&quot;/&gt;&lt;wsp:rsid wsp:val=&quot;00EB2D5F&quot;/&gt;&lt;wsp:rsid wsp:val=&quot;00EB5147&quot;/&gt;&lt;wsp:rsid wsp:val=&quot;00F15A90&quot;/&gt;&lt;wsp:rsid wsp:val=&quot;00F32B97&quot;/&gt;&lt;wsp:rsid wsp:val=&quot;00F464E0&quot;/&gt;&lt;wsp:rsid wsp:val=&quot;00FF5E0B&quot;/&gt;&lt;/wsp:rsids&gt;&lt;/w:docPr&gt;&lt;w:body&gt;&lt;w:p wsp:rsidR=&quot;00000000&quot; wsp:rsidRDefault=&quot;00E87E24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c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9,8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887412">
        <w:rPr>
          <w:rFonts w:ascii="Times New Roman" w:hAnsi="Times New Roman"/>
          <w:sz w:val="28"/>
          <w:szCs w:val="28"/>
          <w:lang w:val="en-US"/>
        </w:rPr>
        <w:instrText xml:space="preserve"> </w:instrText>
      </w:r>
      <w:r w:rsidRPr="00887412">
        <w:rPr>
          <w:rFonts w:ascii="Times New Roman" w:hAnsi="Times New Roman"/>
          <w:sz w:val="28"/>
          <w:szCs w:val="28"/>
          <w:lang w:val="en-US"/>
        </w:rPr>
        <w:fldChar w:fldCharType="separate"/>
      </w:r>
      <w:r w:rsidRPr="00887412">
        <w:pict>
          <v:shape id="_x0000_i1028" type="#_x0000_t75" style="width:54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64E0&quot;/&gt;&lt;wsp:rsid wsp:val=&quot;000956A5&quot;/&gt;&lt;wsp:rsid wsp:val=&quot;00111DC5&quot;/&gt;&lt;wsp:rsid wsp:val=&quot;00125E32&quot;/&gt;&lt;wsp:rsid wsp:val=&quot;001352D4&quot;/&gt;&lt;wsp:rsid wsp:val=&quot;003217D9&quot;/&gt;&lt;wsp:rsid wsp:val=&quot;00326226&quot;/&gt;&lt;wsp:rsid wsp:val=&quot;003301B6&quot;/&gt;&lt;wsp:rsid wsp:val=&quot;004021D4&quot;/&gt;&lt;wsp:rsid wsp:val=&quot;00431AF1&quot;/&gt;&lt;wsp:rsid wsp:val=&quot;004E1AF5&quot;/&gt;&lt;wsp:rsid wsp:val=&quot;005104E4&quot;/&gt;&lt;wsp:rsid wsp:val=&quot;00566A57&quot;/&gt;&lt;wsp:rsid wsp:val=&quot;00650C5E&quot;/&gt;&lt;wsp:rsid wsp:val=&quot;006D7BFD&quot;/&gt;&lt;wsp:rsid wsp:val=&quot;007C6834&quot;/&gt;&lt;wsp:rsid wsp:val=&quot;008011D9&quot;/&gt;&lt;wsp:rsid wsp:val=&quot;00877538&quot;/&gt;&lt;wsp:rsid wsp:val=&quot;00887412&quot;/&gt;&lt;wsp:rsid wsp:val=&quot;008A4026&quot;/&gt;&lt;wsp:rsid wsp:val=&quot;00923AD2&quot;/&gt;&lt;wsp:rsid wsp:val=&quot;00954757&quot;/&gt;&lt;wsp:rsid wsp:val=&quot;009819D3&quot;/&gt;&lt;wsp:rsid wsp:val=&quot;009946B5&quot;/&gt;&lt;wsp:rsid wsp:val=&quot;009C7410&quot;/&gt;&lt;wsp:rsid wsp:val=&quot;009D482B&quot;/&gt;&lt;wsp:rsid wsp:val=&quot;00A37C6E&quot;/&gt;&lt;wsp:rsid wsp:val=&quot;00A50A38&quot;/&gt;&lt;wsp:rsid wsp:val=&quot;00A557D4&quot;/&gt;&lt;wsp:rsid wsp:val=&quot;00A90F70&quot;/&gt;&lt;wsp:rsid wsp:val=&quot;00AB3872&quot;/&gt;&lt;wsp:rsid wsp:val=&quot;00B169BF&quot;/&gt;&lt;wsp:rsid wsp:val=&quot;00BC7750&quot;/&gt;&lt;wsp:rsid wsp:val=&quot;00C133B0&quot;/&gt;&lt;wsp:rsid wsp:val=&quot;00C2503B&quot;/&gt;&lt;wsp:rsid wsp:val=&quot;00C401ED&quot;/&gt;&lt;wsp:rsid wsp:val=&quot;00CE1683&quot;/&gt;&lt;wsp:rsid wsp:val=&quot;00DE5F97&quot;/&gt;&lt;wsp:rsid wsp:val=&quot;00E519E1&quot;/&gt;&lt;wsp:rsid wsp:val=&quot;00E87E24&quot;/&gt;&lt;wsp:rsid wsp:val=&quot;00EB2D5F&quot;/&gt;&lt;wsp:rsid wsp:val=&quot;00EB5147&quot;/&gt;&lt;wsp:rsid wsp:val=&quot;00F15A90&quot;/&gt;&lt;wsp:rsid wsp:val=&quot;00F32B97&quot;/&gt;&lt;wsp:rsid wsp:val=&quot;00F464E0&quot;/&gt;&lt;wsp:rsid wsp:val=&quot;00FF5E0B&quot;/&gt;&lt;/wsp:rsids&gt;&lt;/w:docPr&gt;&lt;w:body&gt;&lt;w:p wsp:rsidR=&quot;00000000&quot; wsp:rsidRDefault=&quot;00E87E24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c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9,8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887412">
        <w:rPr>
          <w:rFonts w:ascii="Times New Roman" w:hAnsi="Times New Roman"/>
          <w:sz w:val="28"/>
          <w:szCs w:val="28"/>
          <w:lang w:val="en-US"/>
        </w:rPr>
        <w:fldChar w:fldCharType="end"/>
      </w:r>
      <w:r w:rsidRPr="009D482B">
        <w:rPr>
          <w:rFonts w:ascii="Times New Roman" w:hAnsi="Times New Roman"/>
          <w:sz w:val="28"/>
          <w:szCs w:val="28"/>
          <w:lang w:val="en-US"/>
        </w:rPr>
        <w:t> </w:t>
      </w:r>
      <w:r w:rsidRPr="009D482B">
        <w:rPr>
          <w:rFonts w:ascii="Times New Roman" w:hAnsi="Times New Roman"/>
          <w:sz w:val="28"/>
          <w:szCs w:val="28"/>
        </w:rPr>
        <w:t xml:space="preserve">ГВ), в Евразийском национальном университете имени Л.Н. Гумилева (ЕНУ); </w:t>
      </w:r>
      <w:r w:rsidRPr="009D482B">
        <w:rPr>
          <w:rFonts w:ascii="Times New Roman" w:hAnsi="Times New Roman"/>
          <w:bCs/>
          <w:spacing w:val="-1"/>
          <w:sz w:val="28"/>
          <w:szCs w:val="28"/>
          <w:lang w:eastAsia="zh-CN"/>
        </w:rPr>
        <w:t xml:space="preserve">Нур-Султан, Республика Казахстан, </w:t>
      </w:r>
      <w:r w:rsidRPr="009D482B">
        <w:rPr>
          <w:rFonts w:ascii="Times New Roman" w:hAnsi="Times New Roman"/>
          <w:iCs/>
          <w:sz w:val="28"/>
          <w:szCs w:val="28"/>
          <w:lang w:val="en-US"/>
        </w:rPr>
        <w:t>N</w:t>
      </w:r>
      <w:r w:rsidRPr="009D482B">
        <w:rPr>
          <w:rFonts w:ascii="Times New Roman" w:hAnsi="Times New Roman"/>
          <w:sz w:val="28"/>
          <w:szCs w:val="28"/>
        </w:rPr>
        <w:t xml:space="preserve">51.10°, </w:t>
      </w:r>
      <w:r w:rsidRPr="009D482B">
        <w:rPr>
          <w:rFonts w:ascii="Times New Roman" w:hAnsi="Times New Roman"/>
          <w:iCs/>
          <w:sz w:val="28"/>
          <w:szCs w:val="28"/>
          <w:lang w:val="en-US"/>
        </w:rPr>
        <w:t>E</w:t>
      </w:r>
      <w:r w:rsidRPr="009D482B">
        <w:rPr>
          <w:rFonts w:ascii="Times New Roman" w:hAnsi="Times New Roman"/>
          <w:sz w:val="28"/>
          <w:szCs w:val="28"/>
        </w:rPr>
        <w:t xml:space="preserve">71.26°; </w:t>
      </w:r>
      <w:r w:rsidRPr="009D482B">
        <w:rPr>
          <w:rFonts w:ascii="Times New Roman" w:hAnsi="Times New Roman"/>
          <w:i/>
          <w:iCs/>
          <w:sz w:val="28"/>
          <w:szCs w:val="28"/>
          <w:lang w:val="en-US"/>
        </w:rPr>
        <w:t>R</w:t>
      </w:r>
      <w:r w:rsidRPr="009D482B">
        <w:rPr>
          <w:rFonts w:ascii="Times New Roman" w:hAnsi="Times New Roman"/>
          <w:i/>
          <w:iCs/>
          <w:sz w:val="28"/>
          <w:szCs w:val="28"/>
          <w:vertAlign w:val="subscript"/>
          <w:lang w:val="en-US"/>
        </w:rPr>
        <w:t>c</w:t>
      </w:r>
      <w:r w:rsidRPr="009D482B">
        <w:rPr>
          <w:rFonts w:ascii="Times New Roman" w:hAnsi="Times New Roman"/>
          <w:i/>
          <w:iCs/>
          <w:sz w:val="28"/>
          <w:szCs w:val="28"/>
          <w:vertAlign w:val="subscript"/>
        </w:rPr>
        <w:t xml:space="preserve"> </w:t>
      </w:r>
      <w:r w:rsidRPr="009D482B">
        <w:rPr>
          <w:rFonts w:ascii="Times New Roman" w:hAnsi="Times New Roman"/>
          <w:sz w:val="28"/>
          <w:szCs w:val="28"/>
          <w:lang w:val="en-US"/>
        </w:rPr>
        <w:t> </w:t>
      </w:r>
      <w:r w:rsidRPr="009D482B">
        <w:rPr>
          <w:rFonts w:ascii="Times New Roman" w:hAnsi="Times New Roman"/>
          <w:sz w:val="28"/>
          <w:szCs w:val="28"/>
        </w:rPr>
        <w:t>=</w:t>
      </w:r>
      <w:r w:rsidRPr="009D482B">
        <w:rPr>
          <w:rFonts w:ascii="Times New Roman" w:hAnsi="Times New Roman"/>
          <w:sz w:val="28"/>
          <w:szCs w:val="28"/>
          <w:lang w:val="en-US"/>
        </w:rPr>
        <w:t> </w:t>
      </w:r>
      <w:r w:rsidRPr="009D482B">
        <w:rPr>
          <w:rFonts w:ascii="Times New Roman" w:hAnsi="Times New Roman"/>
          <w:sz w:val="28"/>
          <w:szCs w:val="28"/>
        </w:rPr>
        <w:t xml:space="preserve">2,9 ГВ) и в Национальном научном центре </w:t>
      </w:r>
      <w:r w:rsidRPr="009D482B">
        <w:rPr>
          <w:rFonts w:ascii="Times New Roman" w:hAnsi="Times New Roman"/>
          <w:bCs/>
          <w:spacing w:val="-1"/>
          <w:sz w:val="28"/>
          <w:szCs w:val="28"/>
          <w:lang w:val="en-US" w:eastAsia="zh-CN"/>
        </w:rPr>
        <w:t>KACST</w:t>
      </w:r>
      <w:r w:rsidRPr="009D482B">
        <w:rPr>
          <w:rFonts w:ascii="Times New Roman" w:hAnsi="Times New Roman"/>
          <w:bCs/>
          <w:spacing w:val="-1"/>
          <w:sz w:val="28"/>
          <w:szCs w:val="28"/>
          <w:lang w:eastAsia="zh-CN"/>
        </w:rPr>
        <w:t xml:space="preserve"> (</w:t>
      </w:r>
      <w:r w:rsidRPr="009D482B">
        <w:rPr>
          <w:rFonts w:ascii="Times New Roman" w:hAnsi="Times New Roman"/>
          <w:bCs/>
          <w:spacing w:val="-1"/>
          <w:sz w:val="28"/>
          <w:szCs w:val="28"/>
          <w:lang w:val="en-US" w:eastAsia="zh-CN"/>
        </w:rPr>
        <w:t>King</w:t>
      </w:r>
      <w:r w:rsidRPr="009D482B">
        <w:rPr>
          <w:rFonts w:ascii="Times New Roman" w:hAnsi="Times New Roman"/>
          <w:bCs/>
          <w:spacing w:val="-1"/>
          <w:sz w:val="28"/>
          <w:szCs w:val="28"/>
          <w:lang w:eastAsia="zh-CN"/>
        </w:rPr>
        <w:t xml:space="preserve"> </w:t>
      </w:r>
      <w:r w:rsidRPr="009D482B">
        <w:rPr>
          <w:rFonts w:ascii="Times New Roman" w:hAnsi="Times New Roman"/>
          <w:bCs/>
          <w:spacing w:val="-1"/>
          <w:sz w:val="28"/>
          <w:szCs w:val="28"/>
          <w:lang w:val="en-US" w:eastAsia="zh-CN"/>
        </w:rPr>
        <w:t>Abdulaziz</w:t>
      </w:r>
      <w:r w:rsidRPr="009D482B">
        <w:rPr>
          <w:rFonts w:ascii="Times New Roman" w:hAnsi="Times New Roman"/>
          <w:bCs/>
          <w:spacing w:val="-1"/>
          <w:sz w:val="28"/>
          <w:szCs w:val="28"/>
          <w:lang w:eastAsia="zh-CN"/>
        </w:rPr>
        <w:t xml:space="preserve"> </w:t>
      </w:r>
      <w:r w:rsidRPr="009D482B">
        <w:rPr>
          <w:rFonts w:ascii="Times New Roman" w:hAnsi="Times New Roman"/>
          <w:bCs/>
          <w:spacing w:val="-1"/>
          <w:sz w:val="28"/>
          <w:szCs w:val="28"/>
          <w:lang w:val="en-US" w:eastAsia="zh-CN"/>
        </w:rPr>
        <w:t>City</w:t>
      </w:r>
      <w:r w:rsidRPr="009D482B">
        <w:rPr>
          <w:rFonts w:ascii="Times New Roman" w:hAnsi="Times New Roman"/>
          <w:bCs/>
          <w:spacing w:val="-1"/>
          <w:sz w:val="28"/>
          <w:szCs w:val="28"/>
          <w:lang w:eastAsia="zh-CN"/>
        </w:rPr>
        <w:t xml:space="preserve"> </w:t>
      </w:r>
      <w:r w:rsidRPr="009D482B">
        <w:rPr>
          <w:rFonts w:ascii="Times New Roman" w:hAnsi="Times New Roman"/>
          <w:bCs/>
          <w:spacing w:val="-1"/>
          <w:sz w:val="28"/>
          <w:szCs w:val="28"/>
          <w:lang w:val="en-US" w:eastAsia="zh-CN"/>
        </w:rPr>
        <w:t>for</w:t>
      </w:r>
      <w:r w:rsidRPr="009D482B">
        <w:rPr>
          <w:rFonts w:ascii="Times New Roman" w:hAnsi="Times New Roman"/>
          <w:bCs/>
          <w:spacing w:val="-1"/>
          <w:sz w:val="28"/>
          <w:szCs w:val="28"/>
          <w:lang w:eastAsia="zh-CN"/>
        </w:rPr>
        <w:t xml:space="preserve"> </w:t>
      </w:r>
      <w:r w:rsidRPr="009D482B">
        <w:rPr>
          <w:rFonts w:ascii="Times New Roman" w:hAnsi="Times New Roman"/>
          <w:bCs/>
          <w:spacing w:val="-1"/>
          <w:sz w:val="28"/>
          <w:szCs w:val="28"/>
          <w:lang w:val="en-US" w:eastAsia="zh-CN"/>
        </w:rPr>
        <w:t>Science</w:t>
      </w:r>
      <w:r w:rsidRPr="009D482B">
        <w:rPr>
          <w:rFonts w:ascii="Times New Roman" w:hAnsi="Times New Roman"/>
          <w:bCs/>
          <w:spacing w:val="-1"/>
          <w:sz w:val="28"/>
          <w:szCs w:val="28"/>
          <w:lang w:eastAsia="zh-CN"/>
        </w:rPr>
        <w:t xml:space="preserve"> </w:t>
      </w:r>
      <w:r w:rsidRPr="009D482B">
        <w:rPr>
          <w:rFonts w:ascii="Times New Roman" w:hAnsi="Times New Roman"/>
          <w:bCs/>
          <w:spacing w:val="-1"/>
          <w:sz w:val="28"/>
          <w:szCs w:val="28"/>
          <w:lang w:val="en-US" w:eastAsia="zh-CN"/>
        </w:rPr>
        <w:t>and</w:t>
      </w:r>
      <w:r w:rsidRPr="009D482B">
        <w:rPr>
          <w:rFonts w:ascii="Times New Roman" w:hAnsi="Times New Roman"/>
          <w:bCs/>
          <w:spacing w:val="-1"/>
          <w:sz w:val="28"/>
          <w:szCs w:val="28"/>
          <w:lang w:eastAsia="zh-CN"/>
        </w:rPr>
        <w:t xml:space="preserve"> </w:t>
      </w:r>
      <w:r w:rsidRPr="009D482B">
        <w:rPr>
          <w:rFonts w:ascii="Times New Roman" w:hAnsi="Times New Roman"/>
          <w:bCs/>
          <w:spacing w:val="-1"/>
          <w:sz w:val="28"/>
          <w:szCs w:val="28"/>
          <w:lang w:val="en-US" w:eastAsia="zh-CN"/>
        </w:rPr>
        <w:t>Technology</w:t>
      </w:r>
      <w:r w:rsidRPr="009D482B">
        <w:rPr>
          <w:rFonts w:ascii="Times New Roman" w:hAnsi="Times New Roman"/>
          <w:bCs/>
          <w:spacing w:val="-1"/>
          <w:sz w:val="28"/>
          <w:szCs w:val="28"/>
          <w:lang w:eastAsia="zh-CN"/>
        </w:rPr>
        <w:t xml:space="preserve">; Саудовская Аравия, Эр-Рияд, </w:t>
      </w:r>
      <w:r w:rsidRPr="009D482B">
        <w:rPr>
          <w:rFonts w:ascii="Times New Roman" w:hAnsi="Times New Roman"/>
          <w:iCs/>
          <w:sz w:val="28"/>
          <w:szCs w:val="28"/>
          <w:lang w:val="en-US"/>
        </w:rPr>
        <w:t>N</w:t>
      </w:r>
      <w:r w:rsidRPr="009D482B">
        <w:rPr>
          <w:rFonts w:ascii="Times New Roman" w:hAnsi="Times New Roman"/>
          <w:sz w:val="28"/>
          <w:szCs w:val="28"/>
        </w:rPr>
        <w:t xml:space="preserve">24.39°, </w:t>
      </w:r>
      <w:r w:rsidRPr="009D482B">
        <w:rPr>
          <w:rFonts w:ascii="Times New Roman" w:hAnsi="Times New Roman"/>
          <w:iCs/>
          <w:sz w:val="28"/>
          <w:szCs w:val="28"/>
          <w:lang w:val="en-US"/>
        </w:rPr>
        <w:t>E</w:t>
      </w:r>
      <w:r w:rsidRPr="009D482B">
        <w:rPr>
          <w:rFonts w:ascii="Times New Roman" w:hAnsi="Times New Roman"/>
          <w:sz w:val="28"/>
          <w:szCs w:val="28"/>
        </w:rPr>
        <w:t xml:space="preserve">46.42°; </w:t>
      </w:r>
      <w:r w:rsidRPr="009D482B">
        <w:rPr>
          <w:rFonts w:ascii="Times New Roman" w:hAnsi="Times New Roman"/>
          <w:i/>
          <w:iCs/>
          <w:sz w:val="28"/>
          <w:szCs w:val="28"/>
          <w:lang w:val="en-US"/>
        </w:rPr>
        <w:t>R</w:t>
      </w:r>
      <w:r w:rsidRPr="009D482B">
        <w:rPr>
          <w:rFonts w:ascii="Times New Roman" w:hAnsi="Times New Roman"/>
          <w:i/>
          <w:iCs/>
          <w:sz w:val="28"/>
          <w:szCs w:val="28"/>
          <w:vertAlign w:val="subscript"/>
          <w:lang w:val="en-US"/>
        </w:rPr>
        <w:t>c</w:t>
      </w:r>
      <w:r w:rsidRPr="009D482B">
        <w:rPr>
          <w:rFonts w:ascii="Times New Roman" w:hAnsi="Times New Roman"/>
          <w:i/>
          <w:iCs/>
          <w:sz w:val="28"/>
          <w:szCs w:val="28"/>
          <w:vertAlign w:val="subscript"/>
        </w:rPr>
        <w:t xml:space="preserve"> </w:t>
      </w:r>
      <w:r w:rsidRPr="009D482B">
        <w:rPr>
          <w:rFonts w:ascii="Times New Roman" w:hAnsi="Times New Roman"/>
          <w:sz w:val="28"/>
          <w:szCs w:val="28"/>
          <w:lang w:val="en-US"/>
        </w:rPr>
        <w:t> </w:t>
      </w:r>
      <w:r w:rsidRPr="009D482B">
        <w:rPr>
          <w:rFonts w:ascii="Times New Roman" w:hAnsi="Times New Roman"/>
          <w:sz w:val="28"/>
          <w:szCs w:val="28"/>
        </w:rPr>
        <w:t>=</w:t>
      </w:r>
      <w:r w:rsidRPr="009D482B">
        <w:rPr>
          <w:rFonts w:ascii="Times New Roman" w:hAnsi="Times New Roman"/>
          <w:sz w:val="28"/>
          <w:szCs w:val="28"/>
          <w:lang w:val="en-US"/>
        </w:rPr>
        <w:t> </w:t>
      </w:r>
      <w:r w:rsidRPr="009D482B">
        <w:rPr>
          <w:rFonts w:ascii="Times New Roman" w:hAnsi="Times New Roman"/>
          <w:sz w:val="28"/>
          <w:szCs w:val="28"/>
        </w:rPr>
        <w:t>14,4</w:t>
      </w:r>
      <w:r w:rsidRPr="009D482B">
        <w:rPr>
          <w:rFonts w:ascii="Times New Roman" w:hAnsi="Times New Roman"/>
          <w:sz w:val="28"/>
          <w:szCs w:val="28"/>
          <w:lang w:val="en-US"/>
        </w:rPr>
        <w:t> </w:t>
      </w:r>
      <w:r w:rsidRPr="009D482B">
        <w:rPr>
          <w:rFonts w:ascii="Times New Roman" w:hAnsi="Times New Roman"/>
          <w:sz w:val="28"/>
          <w:szCs w:val="28"/>
        </w:rPr>
        <w:t xml:space="preserve">ГВ). </w:t>
      </w:r>
      <w:r w:rsidRPr="009D482B">
        <w:rPr>
          <w:rFonts w:ascii="Times New Roman" w:hAnsi="Times New Roman"/>
          <w:bCs/>
          <w:sz w:val="28"/>
          <w:szCs w:val="28"/>
        </w:rPr>
        <w:t xml:space="preserve">Для измерения потоков вторичных космических лучей и гамма-квантов в этих научных центрах разработаны три типа приборов: </w:t>
      </w:r>
    </w:p>
    <w:p w:rsidR="00087819" w:rsidRPr="009D482B" w:rsidRDefault="00087819" w:rsidP="00923AD2">
      <w:pPr>
        <w:pStyle w:val="ListParagraph"/>
        <w:numPr>
          <w:ilvl w:val="0"/>
          <w:numId w:val="4"/>
        </w:numPr>
        <w:spacing w:line="360" w:lineRule="auto"/>
        <w:ind w:left="284" w:firstLine="567"/>
        <w:jc w:val="both"/>
        <w:rPr>
          <w:rFonts w:ascii="Times New Roman" w:hAnsi="Times New Roman"/>
          <w:bCs/>
          <w:sz w:val="28"/>
          <w:szCs w:val="28"/>
        </w:rPr>
      </w:pPr>
      <w:r w:rsidRPr="009D482B">
        <w:rPr>
          <w:rFonts w:ascii="Times New Roman" w:hAnsi="Times New Roman"/>
          <w:bCs/>
          <w:sz w:val="28"/>
          <w:szCs w:val="28"/>
        </w:rPr>
        <w:t>Установка «</w:t>
      </w:r>
      <w:r w:rsidRPr="009D482B">
        <w:rPr>
          <w:rFonts w:ascii="Times New Roman" w:hAnsi="Times New Roman"/>
          <w:bCs/>
          <w:sz w:val="28"/>
          <w:szCs w:val="28"/>
          <w:lang w:val="en-US"/>
        </w:rPr>
        <w:t>CARPET</w:t>
      </w:r>
      <w:r w:rsidRPr="009D482B">
        <w:rPr>
          <w:rFonts w:ascii="Times New Roman" w:hAnsi="Times New Roman"/>
          <w:bCs/>
          <w:sz w:val="28"/>
          <w:szCs w:val="28"/>
        </w:rPr>
        <w:t>», чувствительная к заряженной компоненте космических лучей;</w:t>
      </w:r>
    </w:p>
    <w:p w:rsidR="00087819" w:rsidRPr="009D482B" w:rsidRDefault="00087819" w:rsidP="00923AD2">
      <w:pPr>
        <w:pStyle w:val="ListParagraph"/>
        <w:numPr>
          <w:ilvl w:val="0"/>
          <w:numId w:val="4"/>
        </w:numPr>
        <w:spacing w:line="360" w:lineRule="auto"/>
        <w:ind w:left="284" w:firstLine="567"/>
        <w:jc w:val="both"/>
        <w:rPr>
          <w:rFonts w:ascii="Times New Roman" w:hAnsi="Times New Roman"/>
          <w:bCs/>
          <w:sz w:val="28"/>
          <w:szCs w:val="28"/>
        </w:rPr>
      </w:pPr>
      <w:r w:rsidRPr="009D482B">
        <w:rPr>
          <w:rFonts w:ascii="Times New Roman" w:hAnsi="Times New Roman"/>
          <w:bCs/>
          <w:sz w:val="28"/>
          <w:szCs w:val="28"/>
        </w:rPr>
        <w:t>Установка «Нейтронный детектор» («НД»), чувствительная к нейтронной компоненте космических лучей;</w:t>
      </w:r>
    </w:p>
    <w:p w:rsidR="00087819" w:rsidRPr="009D482B" w:rsidRDefault="00087819" w:rsidP="00923AD2">
      <w:pPr>
        <w:pStyle w:val="ListParagraph"/>
        <w:numPr>
          <w:ilvl w:val="0"/>
          <w:numId w:val="4"/>
        </w:numPr>
        <w:spacing w:line="360" w:lineRule="auto"/>
        <w:ind w:left="284" w:firstLine="567"/>
        <w:jc w:val="both"/>
        <w:rPr>
          <w:rFonts w:ascii="Times New Roman" w:hAnsi="Times New Roman"/>
          <w:bCs/>
          <w:sz w:val="28"/>
          <w:szCs w:val="28"/>
        </w:rPr>
      </w:pPr>
      <w:r w:rsidRPr="009D482B">
        <w:rPr>
          <w:rFonts w:ascii="Times New Roman" w:hAnsi="Times New Roman"/>
          <w:bCs/>
          <w:sz w:val="28"/>
          <w:szCs w:val="28"/>
        </w:rPr>
        <w:t>Установка «Гамма-спектрометр», чувствительная к</w:t>
      </w:r>
      <w:r w:rsidRPr="009D482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γ</w:t>
      </w:r>
      <w:r w:rsidRPr="009D482B">
        <w:rPr>
          <w:rFonts w:ascii="Times New Roman" w:hAnsi="Times New Roman"/>
          <w:bCs/>
          <w:sz w:val="28"/>
          <w:szCs w:val="28"/>
        </w:rPr>
        <w:t>-излучению.</w:t>
      </w:r>
    </w:p>
    <w:p w:rsidR="00087819" w:rsidRPr="009D482B" w:rsidRDefault="00087819" w:rsidP="00923AD2">
      <w:pPr>
        <w:pStyle w:val="ListParagraph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D482B">
        <w:rPr>
          <w:rFonts w:ascii="Times New Roman" w:hAnsi="Times New Roman"/>
          <w:bCs/>
          <w:sz w:val="28"/>
          <w:szCs w:val="28"/>
        </w:rPr>
        <w:t>Вывод о наличии корреляции измерений установок «</w:t>
      </w:r>
      <w:r w:rsidRPr="009D482B">
        <w:rPr>
          <w:rFonts w:ascii="Times New Roman" w:hAnsi="Times New Roman"/>
          <w:bCs/>
          <w:sz w:val="28"/>
          <w:szCs w:val="28"/>
          <w:lang w:val="en-US"/>
        </w:rPr>
        <w:t>CARPET</w:t>
      </w:r>
      <w:r w:rsidRPr="009D482B">
        <w:rPr>
          <w:rFonts w:ascii="Times New Roman" w:hAnsi="Times New Roman"/>
          <w:bCs/>
          <w:sz w:val="28"/>
          <w:szCs w:val="28"/>
        </w:rPr>
        <w:t>-МОСКВА» и «НД МОСКВА» с данными московского нейтронного монитора. Для установки «</w:t>
      </w:r>
      <w:r w:rsidRPr="009D482B">
        <w:rPr>
          <w:rFonts w:ascii="Times New Roman" w:hAnsi="Times New Roman"/>
          <w:bCs/>
          <w:sz w:val="28"/>
          <w:szCs w:val="28"/>
          <w:lang w:val="en-US"/>
        </w:rPr>
        <w:t>CARPET</w:t>
      </w:r>
      <w:r w:rsidRPr="009D482B">
        <w:rPr>
          <w:rFonts w:ascii="Times New Roman" w:hAnsi="Times New Roman"/>
          <w:bCs/>
          <w:sz w:val="28"/>
          <w:szCs w:val="28"/>
        </w:rPr>
        <w:t xml:space="preserve">-МОСКВА» коэффициент корреляции </w:t>
      </w:r>
      <w:r w:rsidRPr="009D482B">
        <w:rPr>
          <w:rFonts w:ascii="Times New Roman" w:hAnsi="Times New Roman"/>
          <w:bCs/>
          <w:i/>
          <w:iCs/>
          <w:sz w:val="28"/>
          <w:szCs w:val="28"/>
          <w:lang w:val="en-US"/>
        </w:rPr>
        <w:t>R</w:t>
      </w:r>
      <w:r w:rsidRPr="009D482B">
        <w:rPr>
          <w:rFonts w:ascii="Times New Roman" w:hAnsi="Times New Roman"/>
          <w:bCs/>
          <w:i/>
          <w:iCs/>
          <w:sz w:val="28"/>
          <w:szCs w:val="28"/>
        </w:rPr>
        <w:t>≈</w:t>
      </w:r>
      <w:r w:rsidRPr="009D482B">
        <w:rPr>
          <w:rFonts w:ascii="Times New Roman" w:hAnsi="Times New Roman"/>
          <w:bCs/>
          <w:sz w:val="28"/>
          <w:szCs w:val="28"/>
        </w:rPr>
        <w:t xml:space="preserve">0,4, для модулей установки «НД МОСКВА» </w:t>
      </w:r>
      <w:r w:rsidRPr="009D482B">
        <w:rPr>
          <w:rFonts w:ascii="Times New Roman" w:hAnsi="Times New Roman"/>
          <w:bCs/>
          <w:i/>
          <w:iCs/>
          <w:sz w:val="28"/>
          <w:szCs w:val="28"/>
          <w:lang w:val="en-US"/>
        </w:rPr>
        <w:t>R</w:t>
      </w:r>
      <w:r w:rsidRPr="009D482B">
        <w:rPr>
          <w:rFonts w:ascii="Times New Roman" w:hAnsi="Times New Roman"/>
          <w:bCs/>
          <w:i/>
          <w:iCs/>
          <w:sz w:val="28"/>
          <w:szCs w:val="28"/>
        </w:rPr>
        <w:t>≈</w:t>
      </w:r>
      <w:r w:rsidRPr="009D482B">
        <w:rPr>
          <w:rFonts w:ascii="Times New Roman" w:hAnsi="Times New Roman"/>
          <w:bCs/>
          <w:sz w:val="28"/>
          <w:szCs w:val="28"/>
        </w:rPr>
        <w:t>0,4-0,5;</w:t>
      </w:r>
    </w:p>
    <w:p w:rsidR="00087819" w:rsidRPr="009D482B" w:rsidRDefault="00087819" w:rsidP="00923AD2">
      <w:pPr>
        <w:pStyle w:val="ListParagraph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D482B">
        <w:rPr>
          <w:rFonts w:ascii="Times New Roman" w:hAnsi="Times New Roman"/>
          <w:bCs/>
          <w:sz w:val="28"/>
          <w:szCs w:val="28"/>
        </w:rPr>
        <w:t>Результаты проведённого сравнительного анализа данных установок «</w:t>
      </w:r>
      <w:r w:rsidRPr="009D482B">
        <w:rPr>
          <w:rFonts w:ascii="Times New Roman" w:hAnsi="Times New Roman"/>
          <w:bCs/>
          <w:sz w:val="28"/>
          <w:szCs w:val="28"/>
          <w:lang w:val="en-US"/>
        </w:rPr>
        <w:t>CARPET</w:t>
      </w:r>
      <w:r w:rsidRPr="009D482B">
        <w:rPr>
          <w:rFonts w:ascii="Times New Roman" w:hAnsi="Times New Roman"/>
          <w:bCs/>
          <w:sz w:val="28"/>
          <w:szCs w:val="28"/>
        </w:rPr>
        <w:t xml:space="preserve">» и НД с </w:t>
      </w:r>
      <w:r w:rsidRPr="009D482B">
        <w:rPr>
          <w:rFonts w:ascii="Times New Roman" w:hAnsi="Times New Roman"/>
          <w:sz w:val="28"/>
          <w:szCs w:val="28"/>
        </w:rPr>
        <w:t>Каталогом Форбуш-эффектов и межпланетных возмущений (ИЗМИРАН), свидетельствующие о том</w:t>
      </w:r>
      <w:r w:rsidRPr="009D482B">
        <w:rPr>
          <w:rFonts w:ascii="Times New Roman" w:hAnsi="Times New Roman"/>
          <w:bCs/>
          <w:sz w:val="28"/>
          <w:szCs w:val="28"/>
        </w:rPr>
        <w:t>, что установки «</w:t>
      </w:r>
      <w:r w:rsidRPr="009D482B">
        <w:rPr>
          <w:rFonts w:ascii="Times New Roman" w:hAnsi="Times New Roman"/>
          <w:bCs/>
          <w:sz w:val="28"/>
          <w:szCs w:val="28"/>
          <w:lang w:val="en-US"/>
        </w:rPr>
        <w:t>CARPET</w:t>
      </w:r>
      <w:r w:rsidRPr="009D482B">
        <w:rPr>
          <w:rFonts w:ascii="Times New Roman" w:hAnsi="Times New Roman"/>
          <w:bCs/>
          <w:sz w:val="28"/>
          <w:szCs w:val="28"/>
        </w:rPr>
        <w:t xml:space="preserve">» надёжно детектируют Форбуш-эффекты с параметром </w:t>
      </w:r>
      <w:r w:rsidRPr="009D482B">
        <w:rPr>
          <w:rFonts w:ascii="Times New Roman" w:hAnsi="Times New Roman"/>
          <w:sz w:val="28"/>
          <w:szCs w:val="28"/>
        </w:rPr>
        <w:t>«</w:t>
      </w:r>
      <w:r w:rsidRPr="009D482B">
        <w:rPr>
          <w:rFonts w:ascii="Times New Roman" w:hAnsi="Times New Roman"/>
          <w:sz w:val="28"/>
          <w:szCs w:val="28"/>
          <w:lang w:val="en-US"/>
        </w:rPr>
        <w:t>MagnM</w:t>
      </w:r>
      <w:r w:rsidRPr="009D482B">
        <w:rPr>
          <w:rFonts w:ascii="Times New Roman" w:hAnsi="Times New Roman"/>
          <w:sz w:val="28"/>
          <w:szCs w:val="28"/>
        </w:rPr>
        <w:t>»</w:t>
      </w:r>
      <w:r w:rsidRPr="009D482B">
        <w:rPr>
          <w:rFonts w:ascii="Times New Roman" w:hAnsi="Times New Roman"/>
          <w:bCs/>
          <w:sz w:val="28"/>
          <w:szCs w:val="28"/>
        </w:rPr>
        <w:t xml:space="preserve"> </w:t>
      </w:r>
      <w:r w:rsidRPr="009D482B">
        <w:rPr>
          <w:rFonts w:ascii="Times New Roman" w:hAnsi="Times New Roman"/>
          <w:sz w:val="28"/>
          <w:szCs w:val="28"/>
        </w:rPr>
        <w:t xml:space="preserve">≥ 0,7. Установки «НД» надёжно детектируют </w:t>
      </w:r>
      <w:r w:rsidRPr="009D482B">
        <w:rPr>
          <w:rFonts w:ascii="Times New Roman" w:hAnsi="Times New Roman"/>
          <w:bCs/>
          <w:sz w:val="28"/>
          <w:szCs w:val="28"/>
        </w:rPr>
        <w:t>Форбуш-эффекты</w:t>
      </w:r>
      <w:r w:rsidRPr="009D482B">
        <w:rPr>
          <w:rFonts w:ascii="Times New Roman" w:hAnsi="Times New Roman"/>
          <w:sz w:val="28"/>
          <w:szCs w:val="28"/>
        </w:rPr>
        <w:t xml:space="preserve"> с параметром «</w:t>
      </w:r>
      <w:r w:rsidRPr="009D482B">
        <w:rPr>
          <w:rFonts w:ascii="Times New Roman" w:hAnsi="Times New Roman"/>
          <w:sz w:val="28"/>
          <w:szCs w:val="28"/>
          <w:lang w:val="en-US"/>
        </w:rPr>
        <w:t>MagnM</w:t>
      </w:r>
      <w:r w:rsidRPr="009D482B">
        <w:rPr>
          <w:rFonts w:ascii="Times New Roman" w:hAnsi="Times New Roman"/>
          <w:sz w:val="28"/>
          <w:szCs w:val="28"/>
        </w:rPr>
        <w:t>»</w:t>
      </w:r>
      <w:r w:rsidRPr="009D482B">
        <w:rPr>
          <w:rFonts w:ascii="Times New Roman" w:hAnsi="Times New Roman"/>
          <w:bCs/>
          <w:sz w:val="28"/>
          <w:szCs w:val="28"/>
        </w:rPr>
        <w:t xml:space="preserve"> </w:t>
      </w:r>
      <w:r w:rsidRPr="009D482B">
        <w:rPr>
          <w:rFonts w:ascii="Times New Roman" w:hAnsi="Times New Roman"/>
          <w:sz w:val="28"/>
          <w:szCs w:val="28"/>
        </w:rPr>
        <w:t>≥ 1,2;</w:t>
      </w:r>
    </w:p>
    <w:p w:rsidR="00087819" w:rsidRPr="009D482B" w:rsidRDefault="00087819" w:rsidP="00923AD2">
      <w:pPr>
        <w:pStyle w:val="ListParagraph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D482B">
        <w:rPr>
          <w:rFonts w:ascii="Times New Roman" w:hAnsi="Times New Roman"/>
          <w:bCs/>
          <w:sz w:val="28"/>
          <w:szCs w:val="28"/>
        </w:rPr>
        <w:t>На примере анализа ряда Форбуш-эффектов показана чувствительность установок к вариациям межпланетной и магнитосферной активности;</w:t>
      </w:r>
    </w:p>
    <w:p w:rsidR="00087819" w:rsidRPr="009D482B" w:rsidRDefault="00087819" w:rsidP="00923AD2">
      <w:pPr>
        <w:pStyle w:val="ListParagraph"/>
        <w:numPr>
          <w:ilvl w:val="0"/>
          <w:numId w:val="3"/>
        </w:numPr>
        <w:spacing w:after="12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D482B">
        <w:rPr>
          <w:rFonts w:ascii="Times New Roman" w:hAnsi="Times New Roman"/>
          <w:bCs/>
          <w:sz w:val="28"/>
          <w:szCs w:val="28"/>
        </w:rPr>
        <w:t xml:space="preserve">Результаты разработанной методики калибровки «Гамма-спектрометра» с использованием естественны фоновых источников </w:t>
      </w:r>
      <w:r w:rsidRPr="009D482B">
        <w:rPr>
          <w:rFonts w:ascii="Times New Roman" w:hAnsi="Times New Roman"/>
          <w:bCs/>
          <w:sz w:val="28"/>
          <w:szCs w:val="28"/>
          <w:shd w:val="clear" w:color="auto" w:fill="FFFFFF"/>
        </w:rPr>
        <w:t>γ</w:t>
      </w:r>
      <w:r w:rsidRPr="009D482B">
        <w:rPr>
          <w:rFonts w:ascii="Times New Roman" w:hAnsi="Times New Roman"/>
          <w:bCs/>
          <w:sz w:val="28"/>
          <w:szCs w:val="28"/>
        </w:rPr>
        <w:t>-излучения и полученные калибровочные характеристики.</w:t>
      </w:r>
    </w:p>
    <w:p w:rsidR="00087819" w:rsidRPr="007C6834" w:rsidRDefault="00087819" w:rsidP="007C683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482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Личный вклад соискателя </w:t>
      </w:r>
      <w:r w:rsidRPr="009D482B">
        <w:rPr>
          <w:rFonts w:ascii="Times New Roman" w:hAnsi="Times New Roman"/>
          <w:sz w:val="28"/>
          <w:szCs w:val="28"/>
          <w:lang w:eastAsia="ru-RU"/>
        </w:rPr>
        <w:t xml:space="preserve">состоит в разработке, изготовлении </w:t>
      </w: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и введении в эксплуатацию аппаратно-программного комплекса, анализа полученных экспериментальных данных.</w:t>
      </w:r>
    </w:p>
    <w:p w:rsidR="00087819" w:rsidRPr="007C6834" w:rsidRDefault="00087819" w:rsidP="007C6834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Автор лично разработал и изготовил следующие модули научной аппаратуры:</w:t>
      </w:r>
    </w:p>
    <w:p w:rsidR="00087819" w:rsidRPr="007C6834" w:rsidRDefault="00087819" w:rsidP="007C683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Интерфейсный блок, плату телеметрии и питания для детектора заряженных частиц «CARPET»;</w:t>
      </w:r>
    </w:p>
    <w:p w:rsidR="00087819" w:rsidRPr="007C6834" w:rsidRDefault="00087819" w:rsidP="007C683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Интерфейсный блок, плату телеметрии и питания для научной аппаратуры «Нейтронный детектор»;</w:t>
      </w:r>
    </w:p>
    <w:p w:rsidR="00087819" w:rsidRPr="007C6834" w:rsidRDefault="00087819" w:rsidP="007C6834">
      <w:pPr>
        <w:spacing w:line="360" w:lineRule="auto"/>
        <w:ind w:left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Автор лично разработал следующее программное обеспечение:</w:t>
      </w:r>
    </w:p>
    <w:p w:rsidR="00087819" w:rsidRPr="007C6834" w:rsidRDefault="00087819" w:rsidP="007C683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Внутрисхемное программное обеспечение для научной аппаратуры «CARPET» и «Нейтронный детектор»;</w:t>
      </w:r>
    </w:p>
    <w:p w:rsidR="00087819" w:rsidRPr="007C6834" w:rsidRDefault="00087819" w:rsidP="007C683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Разработал протоколы обмена данными с персональным компьютером для научной аппаратуры «CARPET» и «Нейтронный детектор»;</w:t>
      </w:r>
    </w:p>
    <w:p w:rsidR="00087819" w:rsidRPr="007C6834" w:rsidRDefault="00087819" w:rsidP="007C683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Разработал и испытал программное обеспечение для обработки и анализа научной информации установок «CARPET», «Нейтронный детектор» и «Гамма-спектрометр»;</w:t>
      </w:r>
    </w:p>
    <w:p w:rsidR="00087819" w:rsidRPr="007C6834" w:rsidRDefault="00087819" w:rsidP="007C683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Автор произвёл установку и ввёл в эксплуатацию всю научную аппаратуру, представленную в данной работе;</w:t>
      </w:r>
    </w:p>
    <w:p w:rsidR="00087819" w:rsidRPr="007C6834" w:rsidRDefault="00087819" w:rsidP="007C683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Автор произвёл первичную обработку экспериментальных данных, полученных на созданных установках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CARPET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«Нейтронный детектор», «Гамма-спектрометр»; определил величины барометрических коэффициентов для установок «CARPET» и «Нейтронный детектор»; определил величину температурного коэффициента для установки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CARPET-МОСКВА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; разработал и испытал методику учёта аппаратурного температурного эффекта для установок «Гамма-спектрометр»; выполнил первичный анализ зарегистрированных Форбуш-эффектов космических лучей, провел анализ суточной волны, годовой вариации космических лучей.</w:t>
      </w:r>
    </w:p>
    <w:p w:rsidR="00087819" w:rsidRDefault="00087819" w:rsidP="007C6834">
      <w:pPr>
        <w:spacing w:after="16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В статьях, представленных в списке опубликованных работ, вклад соискателя был определяющим. Приведенный в диссертации иллюстративный материал является результатом работы соискателя.</w:t>
      </w:r>
    </w:p>
    <w:p w:rsidR="00087819" w:rsidRDefault="00087819" w:rsidP="001352D4">
      <w:pPr>
        <w:spacing w:after="16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ходе защиты соискатель М.В. Филиппов ответил на заданные ему вопросы от членов диссертационного совета С.Е. Улина и С.А. Пикуза, а также на замечания ведущей организации и оппонентов.</w:t>
      </w:r>
    </w:p>
    <w:p w:rsidR="00087819" w:rsidRPr="006D7BFD" w:rsidRDefault="00087819" w:rsidP="006D7BFD">
      <w:pPr>
        <w:spacing w:after="16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заседании 20 сентября 2021 года Диссертационный совет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принял решение</w:t>
      </w:r>
      <w:r w:rsidRPr="006D7B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за разработку и введение в эксплуатацию сети научных установок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совокупность полученных с ее </w:t>
      </w:r>
      <w:r w:rsidRPr="006D7B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помощью результатов, имеющих большое значение для развития современных исследований в физике космических лучей,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присудить М.В</w:t>
      </w:r>
      <w:r w:rsidRPr="006D7BF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D7BFD">
        <w:rPr>
          <w:rFonts w:ascii="Times New Roman" w:hAnsi="Times New Roman"/>
          <w:color w:val="000000"/>
          <w:sz w:val="28"/>
          <w:szCs w:val="28"/>
          <w:lang w:eastAsia="ru-RU"/>
        </w:rPr>
        <w:t>Филиппову уч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6D7BFD">
        <w:rPr>
          <w:rFonts w:ascii="Times New Roman" w:hAnsi="Times New Roman"/>
          <w:color w:val="000000"/>
          <w:sz w:val="28"/>
          <w:szCs w:val="28"/>
          <w:lang w:eastAsia="ru-RU"/>
        </w:rPr>
        <w:t>ную степень кандидата физико-математических наук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87819" w:rsidRDefault="00087819" w:rsidP="006D7BFD">
      <w:pPr>
        <w:spacing w:after="24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482B">
        <w:rPr>
          <w:rFonts w:ascii="Times New Roman" w:hAnsi="Times New Roman"/>
          <w:sz w:val="28"/>
          <w:szCs w:val="28"/>
          <w:lang w:eastAsia="ru-RU"/>
        </w:rPr>
        <w:t xml:space="preserve">При проведении </w:t>
      </w:r>
      <w:r>
        <w:rPr>
          <w:rFonts w:ascii="Times New Roman" w:hAnsi="Times New Roman"/>
          <w:sz w:val="28"/>
          <w:szCs w:val="28"/>
          <w:lang w:eastAsia="ru-RU"/>
        </w:rPr>
        <w:t>тайного</w:t>
      </w:r>
      <w:r w:rsidRPr="009D482B">
        <w:rPr>
          <w:rFonts w:ascii="Times New Roman" w:hAnsi="Times New Roman"/>
          <w:sz w:val="28"/>
          <w:szCs w:val="28"/>
          <w:lang w:eastAsia="ru-RU"/>
        </w:rPr>
        <w:t xml:space="preserve"> голосования Диссертационный совет Д002.023.04 в количестве 18 человек, из них 9 докторов наук по специальности рассматриваемой диссертации 01.04.01 - «Приборы и методы экспериментальной физики», участвовавших в заседании, из 26 человек, входящих в состав Диссертационного совета, проголосовали:</w:t>
      </w:r>
      <w:bookmarkStart w:id="1" w:name="_GoBack"/>
      <w:bookmarkEnd w:id="1"/>
    </w:p>
    <w:p w:rsidR="00087819" w:rsidRDefault="00087819" w:rsidP="00AB387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 присуждение ученой степени</w:t>
      </w:r>
      <w:r w:rsidRPr="009D482B">
        <w:rPr>
          <w:rFonts w:ascii="Times New Roman" w:hAnsi="Times New Roman"/>
          <w:sz w:val="28"/>
          <w:szCs w:val="28"/>
          <w:lang w:eastAsia="ru-RU"/>
        </w:rPr>
        <w:t xml:space="preserve"> - 18, </w:t>
      </w:r>
    </w:p>
    <w:p w:rsidR="00087819" w:rsidRDefault="00087819" w:rsidP="00AB387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против присуждения ученой степени</w:t>
      </w:r>
      <w:r w:rsidRPr="009D482B">
        <w:rPr>
          <w:rFonts w:ascii="Times New Roman" w:hAnsi="Times New Roman"/>
          <w:sz w:val="28"/>
          <w:szCs w:val="28"/>
          <w:lang w:eastAsia="ru-RU"/>
        </w:rPr>
        <w:t xml:space="preserve"> - 0, </w:t>
      </w:r>
    </w:p>
    <w:p w:rsidR="00087819" w:rsidRDefault="00087819" w:rsidP="00AB387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482B">
        <w:rPr>
          <w:rFonts w:ascii="Times New Roman" w:hAnsi="Times New Roman"/>
          <w:sz w:val="28"/>
          <w:szCs w:val="28"/>
          <w:lang w:eastAsia="ru-RU"/>
        </w:rPr>
        <w:t>недействительных бюллетеней - 0.</w:t>
      </w:r>
    </w:p>
    <w:p w:rsidR="00087819" w:rsidRDefault="00087819" w:rsidP="00AB387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7819" w:rsidRPr="00AB3872" w:rsidRDefault="00087819" w:rsidP="00AB387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7819" w:rsidRPr="007C6834" w:rsidRDefault="00087819" w:rsidP="007C6834">
      <w:pPr>
        <w:spacing w:after="16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Заместитель председателя Диссертационного совета</w:t>
      </w:r>
    </w:p>
    <w:p w:rsidR="00087819" w:rsidRPr="007C6834" w:rsidRDefault="00087819" w:rsidP="007C683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д.ф.-м.н. Полухина Наталья Геннадьевна</w:t>
      </w:r>
    </w:p>
    <w:p w:rsidR="00087819" w:rsidRPr="007C6834" w:rsidRDefault="00087819" w:rsidP="003217D9">
      <w:pPr>
        <w:spacing w:after="24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087819" w:rsidRPr="007C6834" w:rsidRDefault="00087819" w:rsidP="007C683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Ученый секретарь Диссертационного совета</w:t>
      </w:r>
    </w:p>
    <w:p w:rsidR="00087819" w:rsidRPr="007C6834" w:rsidRDefault="00087819" w:rsidP="007C683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834">
        <w:rPr>
          <w:rFonts w:ascii="Times New Roman" w:hAnsi="Times New Roman"/>
          <w:color w:val="000000"/>
          <w:sz w:val="28"/>
          <w:szCs w:val="28"/>
          <w:lang w:eastAsia="ru-RU"/>
        </w:rPr>
        <w:t>д.ф.-м.н. Баранов Сергей Павлович</w:t>
      </w:r>
    </w:p>
    <w:p w:rsidR="00087819" w:rsidRPr="009D482B" w:rsidRDefault="00087819" w:rsidP="00F32B97">
      <w:pPr>
        <w:spacing w:line="360" w:lineRule="auto"/>
        <w:jc w:val="right"/>
        <w:rPr>
          <w:sz w:val="28"/>
          <w:szCs w:val="28"/>
        </w:rPr>
      </w:pPr>
      <w:r w:rsidRPr="009D482B">
        <w:rPr>
          <w:rFonts w:ascii="Times New Roman" w:hAnsi="Times New Roman"/>
          <w:sz w:val="28"/>
          <w:szCs w:val="28"/>
          <w:lang w:val="en-US" w:eastAsia="ru-RU"/>
        </w:rPr>
        <w:t>20 сентября</w:t>
      </w:r>
      <w:r w:rsidRPr="009D482B">
        <w:rPr>
          <w:rFonts w:ascii="Times New Roman" w:hAnsi="Times New Roman"/>
          <w:sz w:val="28"/>
          <w:szCs w:val="28"/>
          <w:lang w:eastAsia="ru-RU"/>
        </w:rPr>
        <w:t xml:space="preserve"> 2021 г. </w:t>
      </w:r>
      <w:r w:rsidRPr="009D482B">
        <w:rPr>
          <w:rFonts w:ascii="Times New Roman" w:hAnsi="Times New Roman"/>
          <w:sz w:val="28"/>
          <w:szCs w:val="28"/>
          <w:lang w:eastAsia="ru-RU"/>
        </w:rPr>
        <w:br/>
      </w:r>
    </w:p>
    <w:sectPr w:rsidR="00087819" w:rsidRPr="009D482B" w:rsidSect="00125E32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819" w:rsidRDefault="00087819" w:rsidP="000956A5">
      <w:pPr>
        <w:spacing w:line="240" w:lineRule="auto"/>
      </w:pPr>
      <w:r>
        <w:separator/>
      </w:r>
    </w:p>
  </w:endnote>
  <w:endnote w:type="continuationSeparator" w:id="0">
    <w:p w:rsidR="00087819" w:rsidRDefault="00087819" w:rsidP="000956A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ewton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819" w:rsidRDefault="00087819">
    <w:pPr>
      <w:pStyle w:val="Footer"/>
      <w:jc w:val="center"/>
    </w:pPr>
    <w:fldSimple w:instr="PAGE   \* MERGEFORMAT">
      <w:r>
        <w:rPr>
          <w:noProof/>
        </w:rPr>
        <w:t>7</w:t>
      </w:r>
    </w:fldSimple>
  </w:p>
  <w:p w:rsidR="00087819" w:rsidRDefault="000878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819" w:rsidRDefault="00087819" w:rsidP="000956A5">
      <w:pPr>
        <w:spacing w:line="240" w:lineRule="auto"/>
      </w:pPr>
      <w:r>
        <w:separator/>
      </w:r>
    </w:p>
  </w:footnote>
  <w:footnote w:type="continuationSeparator" w:id="0">
    <w:p w:rsidR="00087819" w:rsidRDefault="00087819" w:rsidP="000956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13BAE"/>
    <w:multiLevelType w:val="multilevel"/>
    <w:tmpl w:val="8486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CC4466"/>
    <w:multiLevelType w:val="multilevel"/>
    <w:tmpl w:val="8AC08C6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abstractNum w:abstractNumId="2">
    <w:nsid w:val="628B40C4"/>
    <w:multiLevelType w:val="multilevel"/>
    <w:tmpl w:val="A8E4E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DF72E4B"/>
    <w:multiLevelType w:val="hybridMultilevel"/>
    <w:tmpl w:val="54FA4E3E"/>
    <w:lvl w:ilvl="0" w:tplc="02B6648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64E0"/>
    <w:rsid w:val="00087819"/>
    <w:rsid w:val="000956A5"/>
    <w:rsid w:val="00111DC5"/>
    <w:rsid w:val="00125E32"/>
    <w:rsid w:val="001352D4"/>
    <w:rsid w:val="003217D9"/>
    <w:rsid w:val="00326226"/>
    <w:rsid w:val="003301B6"/>
    <w:rsid w:val="004021D4"/>
    <w:rsid w:val="00431AF1"/>
    <w:rsid w:val="004544D0"/>
    <w:rsid w:val="004E1AF5"/>
    <w:rsid w:val="005104E4"/>
    <w:rsid w:val="00566A57"/>
    <w:rsid w:val="00650C5E"/>
    <w:rsid w:val="006D7BFD"/>
    <w:rsid w:val="007C6834"/>
    <w:rsid w:val="008011D9"/>
    <w:rsid w:val="00877538"/>
    <w:rsid w:val="00887412"/>
    <w:rsid w:val="008A4026"/>
    <w:rsid w:val="00923AD2"/>
    <w:rsid w:val="00954757"/>
    <w:rsid w:val="009819D3"/>
    <w:rsid w:val="009946B5"/>
    <w:rsid w:val="009C7410"/>
    <w:rsid w:val="009D482B"/>
    <w:rsid w:val="00A37C6E"/>
    <w:rsid w:val="00A50A38"/>
    <w:rsid w:val="00A557D4"/>
    <w:rsid w:val="00A90F70"/>
    <w:rsid w:val="00AB3872"/>
    <w:rsid w:val="00B169BF"/>
    <w:rsid w:val="00BC7750"/>
    <w:rsid w:val="00C133B0"/>
    <w:rsid w:val="00C2503B"/>
    <w:rsid w:val="00C401ED"/>
    <w:rsid w:val="00CE1683"/>
    <w:rsid w:val="00D852BF"/>
    <w:rsid w:val="00DE5F97"/>
    <w:rsid w:val="00E519E1"/>
    <w:rsid w:val="00EB2D5F"/>
    <w:rsid w:val="00EB5147"/>
    <w:rsid w:val="00F15A90"/>
    <w:rsid w:val="00F32B97"/>
    <w:rsid w:val="00F464E0"/>
    <w:rsid w:val="00FF5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E32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464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F464E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90F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956A5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956A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956A5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956A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23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petrukhin@mephi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.dergachev@mail.ioff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9</Pages>
  <Words>2120</Words>
  <Characters>12084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ДИССЕРТАЦИОННОГО СОВЕТА Д002</dc:title>
  <dc:subject/>
  <dc:creator>Работа</dc:creator>
  <cp:keywords/>
  <dc:description/>
  <cp:lastModifiedBy>ВЦ</cp:lastModifiedBy>
  <cp:revision>2</cp:revision>
  <dcterms:created xsi:type="dcterms:W3CDTF">2021-10-13T11:09:00Z</dcterms:created>
  <dcterms:modified xsi:type="dcterms:W3CDTF">2021-10-13T11:09:00Z</dcterms:modified>
</cp:coreProperties>
</file>