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fc"/>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20"/>
      </w:tblGrid>
      <w:tr w:rsidR="002416F3" w:rsidRPr="000B41CE" w:rsidTr="002416F3">
        <w:trPr>
          <w:cantSplit/>
        </w:trPr>
        <w:tc>
          <w:tcPr>
            <w:tcW w:w="4820" w:type="dxa"/>
            <w:tcMar>
              <w:left w:w="0" w:type="dxa"/>
              <w:right w:w="0" w:type="dxa"/>
            </w:tcMar>
          </w:tcPr>
          <w:p w:rsidR="002416F3" w:rsidRPr="00452100" w:rsidRDefault="002416F3" w:rsidP="002416F3">
            <w:pPr>
              <w:tabs>
                <w:tab w:val="left" w:pos="9720"/>
              </w:tabs>
              <w:autoSpaceDE w:val="0"/>
              <w:jc w:val="both"/>
              <w:rPr>
                <w:sz w:val="28"/>
                <w:szCs w:val="28"/>
                <w:lang w:val="en-US"/>
              </w:rPr>
            </w:pPr>
          </w:p>
        </w:tc>
        <w:tc>
          <w:tcPr>
            <w:tcW w:w="4820" w:type="dxa"/>
            <w:tcMar>
              <w:left w:w="0" w:type="dxa"/>
              <w:right w:w="0" w:type="dxa"/>
            </w:tcMar>
          </w:tcPr>
          <w:p w:rsidR="002416F3" w:rsidRPr="00051FE7" w:rsidRDefault="002416F3" w:rsidP="002416F3">
            <w:pPr>
              <w:widowControl w:val="0"/>
              <w:autoSpaceDE w:val="0"/>
              <w:autoSpaceDN w:val="0"/>
              <w:adjustRightInd w:val="0"/>
              <w:rPr>
                <w:sz w:val="28"/>
                <w:szCs w:val="28"/>
              </w:rPr>
            </w:pPr>
          </w:p>
        </w:tc>
      </w:tr>
    </w:tbl>
    <w:p w:rsidR="001F78DA" w:rsidRDefault="00043E11" w:rsidP="00296AF4">
      <w:pPr>
        <w:tabs>
          <w:tab w:val="left" w:pos="9720"/>
        </w:tabs>
        <w:autoSpaceDE w:val="0"/>
        <w:jc w:val="both"/>
        <w:rPr>
          <w:sz w:val="28"/>
          <w:szCs w:val="28"/>
        </w:rPr>
      </w:pPr>
      <w:r>
        <w:rPr>
          <w:sz w:val="28"/>
          <w:szCs w:val="28"/>
        </w:rPr>
        <w:tab/>
      </w:r>
    </w:p>
    <w:p w:rsidR="00043E11" w:rsidRDefault="00043E11" w:rsidP="00296AF4">
      <w:pPr>
        <w:tabs>
          <w:tab w:val="left" w:pos="9720"/>
        </w:tabs>
        <w:autoSpaceDE w:val="0"/>
        <w:jc w:val="both"/>
        <w:rPr>
          <w:sz w:val="28"/>
          <w:szCs w:val="28"/>
        </w:rPr>
      </w:pPr>
      <w:r>
        <w:rPr>
          <w:sz w:val="28"/>
          <w:szCs w:val="28"/>
        </w:rPr>
        <w:t xml:space="preserve">                                         ШАБЛОН</w:t>
      </w:r>
    </w:p>
    <w:p w:rsidR="00043E11" w:rsidRDefault="00043E11" w:rsidP="00296AF4">
      <w:pPr>
        <w:tabs>
          <w:tab w:val="left" w:pos="9720"/>
        </w:tabs>
        <w:autoSpaceDE w:val="0"/>
        <w:jc w:val="both"/>
        <w:rPr>
          <w:sz w:val="28"/>
          <w:szCs w:val="28"/>
        </w:rPr>
      </w:pPr>
    </w:p>
    <w:p w:rsidR="00043E11" w:rsidRPr="000B41CE" w:rsidRDefault="00043E11" w:rsidP="00296AF4">
      <w:pPr>
        <w:tabs>
          <w:tab w:val="left" w:pos="9720"/>
        </w:tabs>
        <w:autoSpaceDE w:val="0"/>
        <w:jc w:val="both"/>
        <w:rPr>
          <w:sz w:val="28"/>
          <w:szCs w:val="28"/>
        </w:rPr>
      </w:pPr>
    </w:p>
    <w:p w:rsidR="00CC6B0E" w:rsidRPr="000B41CE" w:rsidRDefault="00CC6B0E" w:rsidP="00F74DA5">
      <w:pPr>
        <w:tabs>
          <w:tab w:val="left" w:pos="9720"/>
        </w:tabs>
        <w:autoSpaceDE w:val="0"/>
        <w:jc w:val="center"/>
        <w:rPr>
          <w:sz w:val="28"/>
          <w:szCs w:val="28"/>
        </w:rPr>
      </w:pPr>
      <w:r w:rsidRPr="000B41CE">
        <w:rPr>
          <w:sz w:val="28"/>
          <w:szCs w:val="28"/>
        </w:rPr>
        <w:t>КОНТРАКТ № _</w:t>
      </w:r>
      <w:r w:rsidR="002416F3">
        <w:rPr>
          <w:sz w:val="28"/>
          <w:szCs w:val="28"/>
        </w:rPr>
        <w:t>___________</w:t>
      </w:r>
      <w:r w:rsidRPr="000B41CE">
        <w:rPr>
          <w:sz w:val="28"/>
          <w:szCs w:val="28"/>
        </w:rPr>
        <w:t>___</w:t>
      </w:r>
    </w:p>
    <w:p w:rsidR="00CC6B0E" w:rsidRPr="00BF4CCE" w:rsidRDefault="00A7589F" w:rsidP="00D53778">
      <w:pPr>
        <w:widowControl w:val="0"/>
        <w:tabs>
          <w:tab w:val="left" w:pos="9720"/>
        </w:tabs>
        <w:autoSpaceDE w:val="0"/>
        <w:jc w:val="center"/>
        <w:rPr>
          <w:sz w:val="28"/>
          <w:szCs w:val="28"/>
          <w:lang w:eastAsia="en-US" w:bidi="en-US"/>
        </w:rPr>
      </w:pPr>
      <w:r w:rsidRPr="00E61DDE">
        <w:rPr>
          <w:sz w:val="27"/>
          <w:szCs w:val="27"/>
        </w:rPr>
        <w:t xml:space="preserve">на </w:t>
      </w:r>
      <w:r w:rsidR="001F78DA" w:rsidRPr="00E61DDE">
        <w:rPr>
          <w:sz w:val="27"/>
          <w:szCs w:val="27"/>
        </w:rPr>
        <w:t>выполнение</w:t>
      </w:r>
      <w:r w:rsidR="00CC6B0E" w:rsidRPr="00E61DDE">
        <w:rPr>
          <w:sz w:val="27"/>
          <w:szCs w:val="27"/>
        </w:rPr>
        <w:t xml:space="preserve"> подрядных работ для нужд заказчика</w:t>
      </w:r>
      <w:r w:rsidR="001F78DA" w:rsidRPr="00E61DDE">
        <w:rPr>
          <w:sz w:val="27"/>
          <w:szCs w:val="27"/>
        </w:rPr>
        <w:t xml:space="preserve"> </w:t>
      </w:r>
    </w:p>
    <w:p w:rsidR="00744597" w:rsidRPr="00BF4CCE" w:rsidRDefault="00744597" w:rsidP="002416F3">
      <w:pPr>
        <w:widowControl w:val="0"/>
        <w:tabs>
          <w:tab w:val="left" w:pos="9720"/>
        </w:tabs>
        <w:autoSpaceDE w:val="0"/>
        <w:jc w:val="center"/>
        <w:rPr>
          <w:sz w:val="28"/>
          <w:szCs w:val="28"/>
          <w:lang w:val="en-US"/>
        </w:rPr>
      </w:pPr>
      <w:r w:rsidRPr="00BF4CCE">
        <w:rPr>
          <w:sz w:val="28"/>
          <w:szCs w:val="28"/>
          <w:lang w:eastAsia="en-US" w:bidi="en-US"/>
        </w:rPr>
        <w:t xml:space="preserve">ИКЗ: </w:t>
      </w:r>
      <w:r w:rsidR="00D53778">
        <w:rPr>
          <w:sz w:val="28"/>
          <w:szCs w:val="28"/>
          <w:lang w:eastAsia="en-US" w:bidi="en-US"/>
        </w:rPr>
        <w:t>_________________________</w:t>
      </w:r>
    </w:p>
    <w:p w:rsidR="00A77C35" w:rsidRPr="000B41CE" w:rsidRDefault="00A77C35" w:rsidP="00F75607">
      <w:pPr>
        <w:widowControl w:val="0"/>
        <w:tabs>
          <w:tab w:val="left" w:pos="9720"/>
        </w:tabs>
        <w:autoSpaceDE w:val="0"/>
        <w:jc w:val="both"/>
        <w:rPr>
          <w:rStyle w:val="a4"/>
          <w:i w:val="0"/>
          <w:sz w:val="28"/>
          <w:szCs w:val="28"/>
        </w:rPr>
      </w:pPr>
    </w:p>
    <w:tbl>
      <w:tblPr>
        <w:tblStyle w:val="afc"/>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20"/>
      </w:tblGrid>
      <w:tr w:rsidR="00F75607" w:rsidRPr="000B41CE" w:rsidTr="00B6726A">
        <w:trPr>
          <w:cantSplit/>
        </w:trPr>
        <w:tc>
          <w:tcPr>
            <w:tcW w:w="4820" w:type="dxa"/>
            <w:tcMar>
              <w:left w:w="0" w:type="dxa"/>
              <w:right w:w="0" w:type="dxa"/>
            </w:tcMar>
          </w:tcPr>
          <w:p w:rsidR="00F75607" w:rsidRPr="000B41CE" w:rsidRDefault="00D54185" w:rsidP="002416F3">
            <w:pPr>
              <w:tabs>
                <w:tab w:val="left" w:pos="-1701"/>
              </w:tabs>
              <w:rPr>
                <w:sz w:val="28"/>
                <w:szCs w:val="28"/>
              </w:rPr>
            </w:pPr>
            <w:r w:rsidRPr="000B41CE">
              <w:rPr>
                <w:sz w:val="28"/>
                <w:szCs w:val="28"/>
              </w:rPr>
              <w:t xml:space="preserve">« </w:t>
            </w:r>
            <w:r w:rsidR="002416F3">
              <w:rPr>
                <w:sz w:val="28"/>
                <w:szCs w:val="28"/>
              </w:rPr>
              <w:t>___</w:t>
            </w:r>
            <w:r w:rsidRPr="000B41CE">
              <w:rPr>
                <w:sz w:val="28"/>
                <w:szCs w:val="28"/>
              </w:rPr>
              <w:t xml:space="preserve"> » ________________ 201</w:t>
            </w:r>
            <w:r w:rsidR="003061B5">
              <w:rPr>
                <w:sz w:val="28"/>
                <w:szCs w:val="28"/>
              </w:rPr>
              <w:t>9</w:t>
            </w:r>
            <w:r w:rsidRPr="000B41CE">
              <w:rPr>
                <w:sz w:val="28"/>
                <w:szCs w:val="28"/>
              </w:rPr>
              <w:t xml:space="preserve"> г.</w:t>
            </w:r>
          </w:p>
        </w:tc>
        <w:tc>
          <w:tcPr>
            <w:tcW w:w="4820" w:type="dxa"/>
            <w:tcMar>
              <w:left w:w="0" w:type="dxa"/>
              <w:right w:w="0" w:type="dxa"/>
            </w:tcMar>
          </w:tcPr>
          <w:p w:rsidR="00F75607" w:rsidRPr="000B41CE" w:rsidRDefault="00043E11" w:rsidP="00F75607">
            <w:pPr>
              <w:tabs>
                <w:tab w:val="left" w:pos="-1701"/>
              </w:tabs>
              <w:jc w:val="right"/>
              <w:rPr>
                <w:sz w:val="28"/>
                <w:szCs w:val="28"/>
              </w:rPr>
            </w:pPr>
            <w:r>
              <w:rPr>
                <w:sz w:val="28"/>
                <w:szCs w:val="28"/>
              </w:rPr>
              <w:t>г. Москва</w:t>
            </w:r>
          </w:p>
        </w:tc>
      </w:tr>
    </w:tbl>
    <w:p w:rsidR="00A77C35" w:rsidRPr="000B41CE" w:rsidRDefault="00A77C35" w:rsidP="00F74DA5">
      <w:pPr>
        <w:pStyle w:val="ae"/>
        <w:tabs>
          <w:tab w:val="left" w:pos="9720"/>
        </w:tabs>
        <w:rPr>
          <w:bCs/>
          <w:szCs w:val="28"/>
        </w:rPr>
      </w:pPr>
    </w:p>
    <w:p w:rsidR="00D53778" w:rsidRDefault="00D53778" w:rsidP="007D7D0A">
      <w:pPr>
        <w:pStyle w:val="ae"/>
        <w:tabs>
          <w:tab w:val="left" w:pos="9720"/>
        </w:tabs>
        <w:ind w:firstLine="851"/>
        <w:rPr>
          <w:bCs/>
          <w:szCs w:val="28"/>
        </w:rPr>
      </w:pPr>
      <w:r w:rsidRPr="00D53778">
        <w:rPr>
          <w:bCs/>
          <w:szCs w:val="28"/>
        </w:rPr>
        <w:t>Настоящий договор заключен на основании про</w:t>
      </w:r>
      <w:r w:rsidR="00043E11">
        <w:rPr>
          <w:bCs/>
          <w:szCs w:val="28"/>
        </w:rPr>
        <w:t>ведения закупки в соответствии с п.____ ч.____ ст.____</w:t>
      </w:r>
      <w:r w:rsidRPr="00D53778">
        <w:rPr>
          <w:bCs/>
          <w:szCs w:val="28"/>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опубликованного в единой информационной системе (на официальном сайте www.zakupki.gov.ru).</w:t>
      </w:r>
    </w:p>
    <w:p w:rsidR="00D53778" w:rsidRDefault="00D53778" w:rsidP="007D7D0A">
      <w:pPr>
        <w:pStyle w:val="ae"/>
        <w:tabs>
          <w:tab w:val="left" w:pos="9720"/>
        </w:tabs>
        <w:ind w:firstLine="851"/>
        <w:rPr>
          <w:bCs/>
          <w:szCs w:val="28"/>
        </w:rPr>
      </w:pPr>
    </w:p>
    <w:p w:rsidR="00790A0D" w:rsidRPr="00E65CBF" w:rsidRDefault="00D53778" w:rsidP="007D7D0A">
      <w:pPr>
        <w:pStyle w:val="ae"/>
        <w:tabs>
          <w:tab w:val="left" w:pos="9720"/>
        </w:tabs>
        <w:ind w:firstLine="851"/>
        <w:rPr>
          <w:szCs w:val="28"/>
        </w:rPr>
      </w:pPr>
      <w:r w:rsidRPr="00774889">
        <w:rPr>
          <w:szCs w:val="24"/>
        </w:rPr>
        <w:t>Федеральн</w:t>
      </w:r>
      <w:r>
        <w:rPr>
          <w:szCs w:val="24"/>
        </w:rPr>
        <w:t>ое</w:t>
      </w:r>
      <w:r w:rsidRPr="00774889">
        <w:rPr>
          <w:szCs w:val="24"/>
        </w:rPr>
        <w:t xml:space="preserve"> государственн</w:t>
      </w:r>
      <w:r>
        <w:rPr>
          <w:szCs w:val="24"/>
        </w:rPr>
        <w:t>ое</w:t>
      </w:r>
      <w:r w:rsidRPr="00774889">
        <w:rPr>
          <w:szCs w:val="24"/>
        </w:rPr>
        <w:t xml:space="preserve"> бюджетно</w:t>
      </w:r>
      <w:r>
        <w:rPr>
          <w:szCs w:val="24"/>
        </w:rPr>
        <w:t>е</w:t>
      </w:r>
      <w:r w:rsidRPr="00774889">
        <w:rPr>
          <w:szCs w:val="24"/>
        </w:rPr>
        <w:t xml:space="preserve"> учреждени</w:t>
      </w:r>
      <w:r>
        <w:rPr>
          <w:szCs w:val="24"/>
        </w:rPr>
        <w:t>е</w:t>
      </w:r>
      <w:r w:rsidR="00043E11">
        <w:rPr>
          <w:szCs w:val="24"/>
        </w:rPr>
        <w:t xml:space="preserve">  науки Физический институт</w:t>
      </w:r>
      <w:r w:rsidRPr="00774889">
        <w:rPr>
          <w:szCs w:val="24"/>
        </w:rPr>
        <w:t xml:space="preserve"> им. П.Н. Лебедева </w:t>
      </w:r>
      <w:r>
        <w:rPr>
          <w:szCs w:val="24"/>
        </w:rPr>
        <w:t>Российской академии наук  (</w:t>
      </w:r>
      <w:r w:rsidRPr="00774889">
        <w:rPr>
          <w:szCs w:val="24"/>
        </w:rPr>
        <w:t>ФИАН), им</w:t>
      </w:r>
      <w:r w:rsidR="00043E11">
        <w:rPr>
          <w:szCs w:val="24"/>
        </w:rPr>
        <w:t>енуемый в дальнейшем «Заказчик»</w:t>
      </w:r>
      <w:r w:rsidR="000931EA" w:rsidRPr="002416F3">
        <w:rPr>
          <w:szCs w:val="28"/>
        </w:rPr>
        <w:t xml:space="preserve">, в лице  </w:t>
      </w:r>
      <w:r>
        <w:rPr>
          <w:szCs w:val="28"/>
        </w:rPr>
        <w:t>__________________________</w:t>
      </w:r>
      <w:r w:rsidR="000931EA" w:rsidRPr="00E65CBF">
        <w:rPr>
          <w:szCs w:val="28"/>
        </w:rPr>
        <w:t>, действующего на основании</w:t>
      </w:r>
      <w:r w:rsidR="00043E11">
        <w:rPr>
          <w:szCs w:val="28"/>
        </w:rPr>
        <w:t xml:space="preserve"> ___________________</w:t>
      </w:r>
      <w:r w:rsidR="000931EA" w:rsidRPr="00E65CBF">
        <w:rPr>
          <w:szCs w:val="28"/>
        </w:rPr>
        <w:t>, с одной стороны и</w:t>
      </w:r>
    </w:p>
    <w:p w:rsidR="000931EA" w:rsidRPr="00E65CBF" w:rsidRDefault="000931EA" w:rsidP="000931EA">
      <w:pPr>
        <w:pStyle w:val="ae"/>
        <w:tabs>
          <w:tab w:val="left" w:pos="9720"/>
        </w:tabs>
        <w:ind w:firstLine="709"/>
        <w:rPr>
          <w:szCs w:val="28"/>
        </w:rPr>
      </w:pPr>
      <w:r w:rsidRPr="00E65CBF">
        <w:rPr>
          <w:szCs w:val="28"/>
        </w:rPr>
        <w:t>___________________________________</w:t>
      </w:r>
      <w:r w:rsidR="00A4353B" w:rsidRPr="00E65CBF">
        <w:rPr>
          <w:szCs w:val="28"/>
        </w:rPr>
        <w:t>______________________</w:t>
      </w:r>
      <w:r w:rsidRPr="00E65CBF">
        <w:rPr>
          <w:szCs w:val="28"/>
        </w:rPr>
        <w:t>, именуемое</w:t>
      </w:r>
      <w:r w:rsidR="00043E11">
        <w:rPr>
          <w:szCs w:val="28"/>
        </w:rPr>
        <w:t xml:space="preserve"> (ый)</w:t>
      </w:r>
      <w:r w:rsidRPr="00E65CBF">
        <w:rPr>
          <w:szCs w:val="28"/>
        </w:rPr>
        <w:t xml:space="preserve"> в дальнейшем Подрядчик, в лице _______________________________________, действующего на основании _______________</w:t>
      </w:r>
      <w:r w:rsidR="00790A0D" w:rsidRPr="00E65CBF">
        <w:rPr>
          <w:szCs w:val="28"/>
        </w:rPr>
        <w:t>_______</w:t>
      </w:r>
      <w:r w:rsidRPr="00E65CBF">
        <w:rPr>
          <w:szCs w:val="28"/>
        </w:rPr>
        <w:t>___, с другой стороны, далее при совместном упоминании именуемые Стороны, заключили настоящий контракт</w:t>
      </w:r>
      <w:r w:rsidR="00C65DF0" w:rsidRPr="00E65CBF">
        <w:rPr>
          <w:szCs w:val="28"/>
        </w:rPr>
        <w:t xml:space="preserve"> </w:t>
      </w:r>
      <w:r w:rsidRPr="00E65CBF">
        <w:rPr>
          <w:szCs w:val="28"/>
        </w:rPr>
        <w:t>(далее - Контракт) о нижеследующем:</w:t>
      </w:r>
    </w:p>
    <w:p w:rsidR="000931EA" w:rsidRPr="00E65CBF" w:rsidRDefault="000931EA" w:rsidP="00F74DA5">
      <w:pPr>
        <w:pStyle w:val="ae"/>
        <w:tabs>
          <w:tab w:val="left" w:pos="9720"/>
        </w:tabs>
        <w:rPr>
          <w:szCs w:val="28"/>
        </w:rPr>
      </w:pPr>
    </w:p>
    <w:p w:rsidR="00CC6B0E" w:rsidRPr="00E65CBF" w:rsidRDefault="00CC6B0E" w:rsidP="008F4076">
      <w:pPr>
        <w:pStyle w:val="ae"/>
        <w:numPr>
          <w:ilvl w:val="0"/>
          <w:numId w:val="2"/>
        </w:numPr>
        <w:tabs>
          <w:tab w:val="left" w:pos="9720"/>
        </w:tabs>
        <w:jc w:val="center"/>
        <w:rPr>
          <w:b/>
          <w:szCs w:val="28"/>
        </w:rPr>
      </w:pPr>
      <w:r w:rsidRPr="00E65CBF">
        <w:rPr>
          <w:b/>
          <w:szCs w:val="28"/>
        </w:rPr>
        <w:t xml:space="preserve">ПРЕДМЕТ </w:t>
      </w:r>
      <w:r w:rsidR="00D97AAB" w:rsidRPr="00E65CBF">
        <w:rPr>
          <w:b/>
          <w:szCs w:val="28"/>
        </w:rPr>
        <w:t>КОНТРАКТА</w:t>
      </w:r>
    </w:p>
    <w:p w:rsidR="001F0D64" w:rsidRDefault="00CC6B0E" w:rsidP="00043E11">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Заказчик </w:t>
      </w:r>
      <w:r w:rsidR="00A4353B" w:rsidRPr="00E65CBF">
        <w:rPr>
          <w:rFonts w:ascii="Times New Roman" w:hAnsi="Times New Roman" w:cs="Times New Roman"/>
          <w:sz w:val="28"/>
          <w:szCs w:val="28"/>
        </w:rPr>
        <w:t>переда</w:t>
      </w:r>
      <w:r w:rsidR="003061B5">
        <w:rPr>
          <w:rFonts w:ascii="Times New Roman" w:hAnsi="Times New Roman" w:cs="Times New Roman"/>
          <w:sz w:val="28"/>
          <w:szCs w:val="28"/>
        </w:rPr>
        <w:t>е</w:t>
      </w:r>
      <w:r w:rsidR="00A4353B" w:rsidRPr="00E65CBF">
        <w:rPr>
          <w:rFonts w:ascii="Times New Roman" w:hAnsi="Times New Roman" w:cs="Times New Roman"/>
          <w:sz w:val="28"/>
          <w:szCs w:val="28"/>
        </w:rPr>
        <w:t>т</w:t>
      </w:r>
      <w:r w:rsidRPr="00E65CBF">
        <w:rPr>
          <w:rFonts w:ascii="Times New Roman" w:hAnsi="Times New Roman" w:cs="Times New Roman"/>
          <w:sz w:val="28"/>
          <w:szCs w:val="28"/>
        </w:rPr>
        <w:t>, а Подрядчик принимает на с</w:t>
      </w:r>
      <w:r w:rsidR="00A7589F" w:rsidRPr="00E65CBF">
        <w:rPr>
          <w:rFonts w:ascii="Times New Roman" w:hAnsi="Times New Roman" w:cs="Times New Roman"/>
          <w:sz w:val="28"/>
          <w:szCs w:val="28"/>
        </w:rPr>
        <w:t xml:space="preserve">ебя обязательство по </w:t>
      </w:r>
      <w:r w:rsidR="001F78DA" w:rsidRPr="00E65CBF">
        <w:rPr>
          <w:rFonts w:ascii="Times New Roman" w:hAnsi="Times New Roman" w:cs="Times New Roman"/>
          <w:sz w:val="28"/>
          <w:szCs w:val="28"/>
        </w:rPr>
        <w:t>выполнению</w:t>
      </w:r>
      <w:r w:rsidRPr="00E65CBF">
        <w:rPr>
          <w:rFonts w:ascii="Times New Roman" w:hAnsi="Times New Roman" w:cs="Times New Roman"/>
          <w:sz w:val="28"/>
          <w:szCs w:val="28"/>
        </w:rPr>
        <w:t xml:space="preserve"> </w:t>
      </w:r>
      <w:r w:rsidR="00043E11">
        <w:rPr>
          <w:rFonts w:ascii="Times New Roman" w:hAnsi="Times New Roman" w:cs="Times New Roman"/>
          <w:sz w:val="28"/>
          <w:szCs w:val="28"/>
        </w:rPr>
        <w:t>подрядных работ для нужд З</w:t>
      </w:r>
      <w:r w:rsidR="00EA09BD" w:rsidRPr="00E65CBF">
        <w:rPr>
          <w:rFonts w:ascii="Times New Roman" w:hAnsi="Times New Roman" w:cs="Times New Roman"/>
          <w:sz w:val="28"/>
          <w:szCs w:val="28"/>
        </w:rPr>
        <w:t xml:space="preserve">аказчика </w:t>
      </w:r>
      <w:r w:rsidR="00D53778">
        <w:rPr>
          <w:rFonts w:ascii="Times New Roman" w:hAnsi="Times New Roman" w:cs="Times New Roman"/>
          <w:sz w:val="28"/>
          <w:szCs w:val="28"/>
        </w:rPr>
        <w:t>_________________________</w:t>
      </w:r>
      <w:r w:rsidR="00043E11">
        <w:rPr>
          <w:rFonts w:ascii="Times New Roman" w:hAnsi="Times New Roman" w:cs="Times New Roman"/>
          <w:sz w:val="28"/>
          <w:szCs w:val="28"/>
        </w:rPr>
        <w:t xml:space="preserve"> </w:t>
      </w:r>
      <w:r w:rsidR="00E61DDE" w:rsidRPr="00E61DDE">
        <w:rPr>
          <w:rFonts w:ascii="Times New Roman" w:hAnsi="Times New Roman" w:cs="Times New Roman"/>
          <w:sz w:val="28"/>
          <w:szCs w:val="28"/>
        </w:rPr>
        <w:t xml:space="preserve"> </w:t>
      </w:r>
      <w:r w:rsidR="00D53778">
        <w:rPr>
          <w:rFonts w:ascii="Times New Roman" w:hAnsi="Times New Roman" w:cs="Times New Roman"/>
          <w:sz w:val="28"/>
          <w:szCs w:val="28"/>
        </w:rPr>
        <w:t>_________________________________</w:t>
      </w:r>
      <w:r w:rsidR="00E61DDE" w:rsidRPr="00E61DDE">
        <w:rPr>
          <w:rFonts w:ascii="Times New Roman" w:hAnsi="Times New Roman" w:cs="Times New Roman"/>
          <w:sz w:val="28"/>
          <w:szCs w:val="28"/>
        </w:rPr>
        <w:t>)</w:t>
      </w:r>
      <w:r w:rsidR="00DE3357" w:rsidRPr="00E65CBF">
        <w:rPr>
          <w:rFonts w:ascii="Times New Roman" w:hAnsi="Times New Roman" w:cs="Times New Roman"/>
          <w:sz w:val="28"/>
          <w:szCs w:val="28"/>
        </w:rPr>
        <w:t xml:space="preserve"> </w:t>
      </w:r>
      <w:r w:rsidRPr="00E65CBF">
        <w:rPr>
          <w:rFonts w:ascii="Times New Roman" w:hAnsi="Times New Roman" w:cs="Times New Roman"/>
          <w:sz w:val="28"/>
          <w:szCs w:val="28"/>
        </w:rPr>
        <w:t xml:space="preserve">(далее </w:t>
      </w:r>
      <w:r w:rsidR="002070F0" w:rsidRPr="00E65CBF">
        <w:rPr>
          <w:rFonts w:ascii="Times New Roman" w:hAnsi="Times New Roman" w:cs="Times New Roman"/>
          <w:sz w:val="28"/>
          <w:szCs w:val="28"/>
        </w:rPr>
        <w:t>-</w:t>
      </w:r>
      <w:r w:rsidRPr="00E65CBF">
        <w:rPr>
          <w:rFonts w:ascii="Times New Roman" w:hAnsi="Times New Roman" w:cs="Times New Roman"/>
          <w:sz w:val="28"/>
          <w:szCs w:val="28"/>
        </w:rPr>
        <w:t xml:space="preserve"> Объект) </w:t>
      </w:r>
      <w:r w:rsidR="00353CD2" w:rsidRPr="00E65CBF">
        <w:rPr>
          <w:rFonts w:ascii="Times New Roman" w:hAnsi="Times New Roman" w:cs="Times New Roman"/>
          <w:sz w:val="28"/>
          <w:szCs w:val="28"/>
        </w:rPr>
        <w:t>в соответствии с</w:t>
      </w:r>
      <w:r w:rsidRPr="00E65CBF">
        <w:rPr>
          <w:rFonts w:ascii="Times New Roman" w:hAnsi="Times New Roman" w:cs="Times New Roman"/>
          <w:sz w:val="28"/>
          <w:szCs w:val="28"/>
        </w:rPr>
        <w:t xml:space="preserve"> у</w:t>
      </w:r>
      <w:r w:rsidR="0002772F" w:rsidRPr="00E65CBF">
        <w:rPr>
          <w:rFonts w:ascii="Times New Roman" w:hAnsi="Times New Roman" w:cs="Times New Roman"/>
          <w:sz w:val="28"/>
          <w:szCs w:val="28"/>
        </w:rPr>
        <w:t>тв</w:t>
      </w:r>
      <w:r w:rsidR="00CA5853" w:rsidRPr="00E65CBF">
        <w:rPr>
          <w:rFonts w:ascii="Times New Roman" w:hAnsi="Times New Roman" w:cs="Times New Roman"/>
          <w:sz w:val="28"/>
          <w:szCs w:val="28"/>
        </w:rPr>
        <w:t>е</w:t>
      </w:r>
      <w:r w:rsidR="0002772F" w:rsidRPr="00E65CBF">
        <w:rPr>
          <w:rFonts w:ascii="Times New Roman" w:hAnsi="Times New Roman" w:cs="Times New Roman"/>
          <w:sz w:val="28"/>
          <w:szCs w:val="28"/>
        </w:rPr>
        <w:t>р</w:t>
      </w:r>
      <w:r w:rsidRPr="00E65CBF">
        <w:rPr>
          <w:rFonts w:ascii="Times New Roman" w:hAnsi="Times New Roman" w:cs="Times New Roman"/>
          <w:sz w:val="28"/>
          <w:szCs w:val="28"/>
        </w:rPr>
        <w:t>жденной проектно-сметной документаци</w:t>
      </w:r>
      <w:r w:rsidR="00353CD2" w:rsidRPr="00E65CBF">
        <w:rPr>
          <w:rFonts w:ascii="Times New Roman" w:hAnsi="Times New Roman" w:cs="Times New Roman"/>
          <w:sz w:val="28"/>
          <w:szCs w:val="28"/>
        </w:rPr>
        <w:t>ей</w:t>
      </w:r>
      <w:r w:rsidRPr="00E65CBF">
        <w:rPr>
          <w:rFonts w:ascii="Times New Roman" w:hAnsi="Times New Roman" w:cs="Times New Roman"/>
          <w:sz w:val="28"/>
          <w:szCs w:val="28"/>
        </w:rPr>
        <w:t xml:space="preserve"> и Графиком производства работ (Приложение № 3 к настоящему </w:t>
      </w:r>
      <w:r w:rsidR="00D97AAB" w:rsidRPr="00E65CBF">
        <w:rPr>
          <w:rFonts w:ascii="Times New Roman" w:hAnsi="Times New Roman" w:cs="Times New Roman"/>
          <w:sz w:val="28"/>
          <w:szCs w:val="28"/>
        </w:rPr>
        <w:t>Контракту</w:t>
      </w:r>
      <w:r w:rsidRPr="00E65CBF">
        <w:rPr>
          <w:rFonts w:ascii="Times New Roman" w:hAnsi="Times New Roman" w:cs="Times New Roman"/>
          <w:sz w:val="28"/>
          <w:szCs w:val="28"/>
        </w:rPr>
        <w:t>).</w:t>
      </w:r>
    </w:p>
    <w:p w:rsidR="00043E11" w:rsidRPr="00043E11" w:rsidRDefault="00043E11" w:rsidP="00043E11">
      <w:pPr>
        <w:pStyle w:val="af7"/>
        <w:numPr>
          <w:ilvl w:val="1"/>
          <w:numId w:val="2"/>
        </w:numPr>
        <w:jc w:val="both"/>
        <w:rPr>
          <w:rFonts w:ascii="Times New Roman" w:hAnsi="Times New Roman" w:cs="Times New Roman"/>
          <w:sz w:val="28"/>
          <w:szCs w:val="28"/>
          <w:lang w:val="ru-RU" w:eastAsia="ru-RU"/>
        </w:rPr>
      </w:pPr>
      <w:r w:rsidRPr="00043E11">
        <w:rPr>
          <w:rFonts w:ascii="Times New Roman" w:hAnsi="Times New Roman" w:cs="Times New Roman"/>
          <w:sz w:val="28"/>
          <w:szCs w:val="28"/>
          <w:lang w:val="ru-RU" w:eastAsia="ru-RU"/>
        </w:rPr>
        <w:t>Подрядчик имеет право с согласия Заказчика</w:t>
      </w:r>
      <w:r>
        <w:rPr>
          <w:rFonts w:ascii="Times New Roman" w:hAnsi="Times New Roman" w:cs="Times New Roman"/>
          <w:sz w:val="28"/>
          <w:szCs w:val="28"/>
          <w:lang w:val="ru-RU" w:eastAsia="ru-RU"/>
        </w:rPr>
        <w:t>/ не имеет право</w:t>
      </w:r>
      <w:r w:rsidRPr="00043E11">
        <w:rPr>
          <w:rFonts w:ascii="Times New Roman" w:hAnsi="Times New Roman" w:cs="Times New Roman"/>
          <w:sz w:val="28"/>
          <w:szCs w:val="28"/>
          <w:lang w:val="ru-RU" w:eastAsia="ru-RU"/>
        </w:rPr>
        <w:t xml:space="preserve"> привлекать су</w:t>
      </w:r>
      <w:r>
        <w:rPr>
          <w:rFonts w:ascii="Times New Roman" w:hAnsi="Times New Roman" w:cs="Times New Roman"/>
          <w:sz w:val="28"/>
          <w:szCs w:val="28"/>
          <w:lang w:val="ru-RU" w:eastAsia="ru-RU"/>
        </w:rPr>
        <w:t>бподрядчиков для исполнения Кон</w:t>
      </w:r>
      <w:r w:rsidRPr="00043E11">
        <w:rPr>
          <w:rFonts w:ascii="Times New Roman" w:hAnsi="Times New Roman" w:cs="Times New Roman"/>
          <w:sz w:val="28"/>
          <w:szCs w:val="28"/>
          <w:lang w:val="ru-RU" w:eastAsia="ru-RU"/>
        </w:rPr>
        <w:t>тракта.</w:t>
      </w:r>
    </w:p>
    <w:p w:rsidR="00CC6B0E" w:rsidRPr="00E65CBF" w:rsidRDefault="00D53778" w:rsidP="00043E11">
      <w:pPr>
        <w:pStyle w:val="afd"/>
        <w:widowControl w:val="0"/>
        <w:numPr>
          <w:ilvl w:val="1"/>
          <w:numId w:val="2"/>
        </w:numPr>
        <w:ind w:left="0" w:firstLine="851"/>
        <w:jc w:val="both"/>
        <w:rPr>
          <w:rFonts w:ascii="Times New Roman" w:hAnsi="Times New Roman" w:cs="Times New Roman"/>
          <w:sz w:val="28"/>
          <w:szCs w:val="28"/>
        </w:rPr>
      </w:pPr>
      <w:r w:rsidRPr="00043E11">
        <w:rPr>
          <w:rFonts w:ascii="Times New Roman" w:hAnsi="Times New Roman" w:cs="Times New Roman"/>
          <w:sz w:val="28"/>
          <w:szCs w:val="28"/>
        </w:rPr>
        <w:t>П</w:t>
      </w:r>
      <w:r w:rsidR="00CC6B0E" w:rsidRPr="00043E11">
        <w:rPr>
          <w:rFonts w:ascii="Times New Roman" w:hAnsi="Times New Roman" w:cs="Times New Roman"/>
          <w:sz w:val="28"/>
          <w:szCs w:val="28"/>
        </w:rPr>
        <w:t>одрядчик</w:t>
      </w:r>
      <w:r w:rsidR="00CC6B0E" w:rsidRPr="00E65CBF">
        <w:rPr>
          <w:rFonts w:ascii="Times New Roman" w:hAnsi="Times New Roman" w:cs="Times New Roman"/>
          <w:sz w:val="28"/>
          <w:szCs w:val="28"/>
        </w:rPr>
        <w:t xml:space="preserve"> </w:t>
      </w:r>
      <w:r w:rsidR="000622AF" w:rsidRPr="00E65CBF">
        <w:rPr>
          <w:rFonts w:ascii="Times New Roman" w:hAnsi="Times New Roman" w:cs="Times New Roman"/>
          <w:sz w:val="28"/>
          <w:szCs w:val="28"/>
        </w:rPr>
        <w:t>организ</w:t>
      </w:r>
      <w:r w:rsidR="00AB1686" w:rsidRPr="00E65CBF">
        <w:rPr>
          <w:rFonts w:ascii="Times New Roman" w:hAnsi="Times New Roman" w:cs="Times New Roman"/>
          <w:sz w:val="28"/>
          <w:szCs w:val="28"/>
        </w:rPr>
        <w:t>у</w:t>
      </w:r>
      <w:r w:rsidR="000622AF" w:rsidRPr="00E65CBF">
        <w:rPr>
          <w:rFonts w:ascii="Times New Roman" w:hAnsi="Times New Roman" w:cs="Times New Roman"/>
          <w:sz w:val="28"/>
          <w:szCs w:val="28"/>
        </w:rPr>
        <w:t xml:space="preserve">ет и координирует работы по </w:t>
      </w:r>
      <w:r>
        <w:rPr>
          <w:rFonts w:ascii="Times New Roman" w:hAnsi="Times New Roman" w:cs="Times New Roman"/>
          <w:sz w:val="28"/>
          <w:szCs w:val="28"/>
        </w:rPr>
        <w:t>_________________________________________</w:t>
      </w:r>
      <w:r w:rsidR="000622AF" w:rsidRPr="00E65CBF">
        <w:rPr>
          <w:rFonts w:ascii="Times New Roman" w:hAnsi="Times New Roman" w:cs="Times New Roman"/>
          <w:sz w:val="28"/>
          <w:szCs w:val="28"/>
        </w:rPr>
        <w:t>, обеспечивает соблюдение требований технической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технической документации</w:t>
      </w:r>
      <w:r w:rsidR="00CC6B0E" w:rsidRPr="00E65CBF">
        <w:rPr>
          <w:rFonts w:ascii="Times New Roman" w:hAnsi="Times New Roman" w:cs="Times New Roman"/>
          <w:sz w:val="28"/>
          <w:szCs w:val="28"/>
        </w:rPr>
        <w:t>, а также несет ответственность перед Заказчиком за неисполнение или ненадлежащее исполнение обязательств субподрядными организациями.</w:t>
      </w:r>
    </w:p>
    <w:p w:rsidR="00CC6B0E" w:rsidRPr="00E65CBF" w:rsidRDefault="00CC6B0E" w:rsidP="00D53778">
      <w:pPr>
        <w:pStyle w:val="afd"/>
        <w:widowControl w:val="0"/>
        <w:numPr>
          <w:ilvl w:val="1"/>
          <w:numId w:val="2"/>
        </w:numPr>
        <w:jc w:val="both"/>
        <w:rPr>
          <w:rFonts w:ascii="Times New Roman" w:hAnsi="Times New Roman" w:cs="Times New Roman"/>
          <w:sz w:val="28"/>
          <w:szCs w:val="28"/>
        </w:rPr>
      </w:pPr>
      <w:r w:rsidRPr="00E65CBF">
        <w:rPr>
          <w:rFonts w:ascii="Times New Roman" w:hAnsi="Times New Roman" w:cs="Times New Roman"/>
          <w:sz w:val="28"/>
          <w:szCs w:val="28"/>
        </w:rPr>
        <w:t>Заказчик обязуется передать Подрядчику по акту при</w:t>
      </w:r>
      <w:r w:rsidR="003061B5">
        <w:rPr>
          <w:rFonts w:ascii="Times New Roman" w:hAnsi="Times New Roman" w:cs="Times New Roman"/>
          <w:sz w:val="28"/>
          <w:szCs w:val="28"/>
        </w:rPr>
        <w:t>е</w:t>
      </w:r>
      <w:r w:rsidR="00E729DE" w:rsidRPr="00E65CBF">
        <w:rPr>
          <w:rFonts w:ascii="Times New Roman" w:hAnsi="Times New Roman" w:cs="Times New Roman"/>
          <w:sz w:val="28"/>
          <w:szCs w:val="28"/>
        </w:rPr>
        <w:t>ма-передачи документацию, указанную в пункте</w:t>
      </w:r>
      <w:r w:rsidR="001F78DA" w:rsidRPr="00E65CBF">
        <w:rPr>
          <w:rFonts w:ascii="Times New Roman" w:hAnsi="Times New Roman" w:cs="Times New Roman"/>
          <w:sz w:val="28"/>
          <w:szCs w:val="28"/>
        </w:rPr>
        <w:t xml:space="preserve"> </w:t>
      </w:r>
      <w:r w:rsidR="00EE5C68" w:rsidRPr="00E65CBF">
        <w:rPr>
          <w:rFonts w:ascii="Times New Roman" w:hAnsi="Times New Roman" w:cs="Times New Roman"/>
          <w:sz w:val="28"/>
          <w:szCs w:val="28"/>
        </w:rPr>
        <w:t>7</w:t>
      </w:r>
      <w:r w:rsidRPr="00E65CBF">
        <w:rPr>
          <w:rFonts w:ascii="Times New Roman" w:hAnsi="Times New Roman" w:cs="Times New Roman"/>
          <w:sz w:val="28"/>
          <w:szCs w:val="28"/>
        </w:rPr>
        <w:t xml:space="preserve">.2.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 xml:space="preserve">, создать необходимые условия для выполнения работ по </w:t>
      </w:r>
      <w:r w:rsidR="00E729DE" w:rsidRPr="00E65CBF">
        <w:rPr>
          <w:rFonts w:ascii="Times New Roman" w:hAnsi="Times New Roman" w:cs="Times New Roman"/>
          <w:sz w:val="28"/>
          <w:szCs w:val="28"/>
        </w:rPr>
        <w:t>Контра</w:t>
      </w:r>
      <w:r w:rsidRPr="00E65CBF">
        <w:rPr>
          <w:rFonts w:ascii="Times New Roman" w:hAnsi="Times New Roman" w:cs="Times New Roman"/>
          <w:sz w:val="28"/>
          <w:szCs w:val="28"/>
        </w:rPr>
        <w:t xml:space="preserve">кту, принять результат </w:t>
      </w:r>
      <w:r w:rsidR="00E729DE" w:rsidRPr="00E65CBF">
        <w:rPr>
          <w:rFonts w:ascii="Times New Roman" w:hAnsi="Times New Roman" w:cs="Times New Roman"/>
          <w:sz w:val="28"/>
          <w:szCs w:val="28"/>
        </w:rPr>
        <w:lastRenderedPageBreak/>
        <w:t xml:space="preserve">выполненных работ </w:t>
      </w:r>
      <w:r w:rsidRPr="00E65CBF">
        <w:rPr>
          <w:rFonts w:ascii="Times New Roman" w:hAnsi="Times New Roman" w:cs="Times New Roman"/>
          <w:sz w:val="28"/>
          <w:szCs w:val="28"/>
        </w:rPr>
        <w:t xml:space="preserve">и оплатить </w:t>
      </w:r>
      <w:r w:rsidR="00E729DE" w:rsidRPr="00E65CBF">
        <w:rPr>
          <w:rFonts w:ascii="Times New Roman" w:hAnsi="Times New Roman" w:cs="Times New Roman"/>
          <w:sz w:val="28"/>
          <w:szCs w:val="28"/>
        </w:rPr>
        <w:t xml:space="preserve">их стоимость, </w:t>
      </w:r>
      <w:r w:rsidRPr="00E65CBF">
        <w:rPr>
          <w:rFonts w:ascii="Times New Roman" w:hAnsi="Times New Roman" w:cs="Times New Roman"/>
          <w:sz w:val="28"/>
          <w:szCs w:val="28"/>
        </w:rPr>
        <w:t xml:space="preserve">в соответствии с условиями настоящего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w:t>
      </w:r>
    </w:p>
    <w:p w:rsidR="006F1CE0" w:rsidRPr="00E65CBF" w:rsidRDefault="006F1CE0" w:rsidP="00F74DA5">
      <w:pPr>
        <w:pStyle w:val="ConsNonformat"/>
        <w:widowControl/>
        <w:tabs>
          <w:tab w:val="left" w:pos="9720"/>
        </w:tabs>
        <w:jc w:val="both"/>
        <w:rPr>
          <w:rFonts w:ascii="Times New Roman" w:hAnsi="Times New Roman" w:cs="Times New Roman"/>
          <w:sz w:val="28"/>
          <w:szCs w:val="28"/>
        </w:rPr>
      </w:pPr>
    </w:p>
    <w:p w:rsidR="00CC6B0E" w:rsidRPr="00E65CBF" w:rsidRDefault="00CC6B0E" w:rsidP="008F4076">
      <w:pPr>
        <w:pStyle w:val="ae"/>
        <w:numPr>
          <w:ilvl w:val="0"/>
          <w:numId w:val="2"/>
        </w:numPr>
        <w:tabs>
          <w:tab w:val="left" w:pos="9720"/>
        </w:tabs>
        <w:jc w:val="center"/>
        <w:rPr>
          <w:b/>
          <w:bCs/>
          <w:szCs w:val="28"/>
        </w:rPr>
      </w:pPr>
      <w:r w:rsidRPr="00E65CBF">
        <w:rPr>
          <w:b/>
          <w:bCs/>
          <w:szCs w:val="28"/>
        </w:rPr>
        <w:t xml:space="preserve">ТРЕБОВАНИЯ ПРИ ЗАКЛЮЧЕНИИ </w:t>
      </w:r>
      <w:r w:rsidR="00D97AAB" w:rsidRPr="00E65CBF">
        <w:rPr>
          <w:b/>
          <w:bCs/>
          <w:szCs w:val="28"/>
        </w:rPr>
        <w:t>КОНТРАКТА</w:t>
      </w:r>
    </w:p>
    <w:p w:rsidR="00D5134E" w:rsidRPr="00765365" w:rsidRDefault="00765365" w:rsidP="00765365">
      <w:pPr>
        <w:pStyle w:val="afd"/>
        <w:widowControl w:val="0"/>
        <w:ind w:firstLine="709"/>
        <w:jc w:val="both"/>
        <w:rPr>
          <w:rStyle w:val="a4"/>
          <w:rFonts w:ascii="Times New Roman" w:hAnsi="Times New Roman" w:cs="Times New Roman"/>
          <w:i w:val="0"/>
          <w:iCs w:val="0"/>
          <w:sz w:val="28"/>
          <w:szCs w:val="28"/>
        </w:rPr>
      </w:pPr>
      <w:r>
        <w:rPr>
          <w:rFonts w:ascii="Times New Roman" w:hAnsi="Times New Roman" w:cs="Times New Roman"/>
          <w:sz w:val="28"/>
          <w:szCs w:val="28"/>
        </w:rPr>
        <w:t>Н</w:t>
      </w:r>
      <w:r w:rsidR="00CC6B0E" w:rsidRPr="00765365">
        <w:rPr>
          <w:rFonts w:ascii="Times New Roman" w:hAnsi="Times New Roman" w:cs="Times New Roman"/>
          <w:sz w:val="28"/>
          <w:szCs w:val="28"/>
        </w:rPr>
        <w:t xml:space="preserve">а момент заключения </w:t>
      </w:r>
      <w:r w:rsidR="00D97AAB" w:rsidRPr="00765365">
        <w:rPr>
          <w:rFonts w:ascii="Times New Roman" w:hAnsi="Times New Roman" w:cs="Times New Roman"/>
          <w:sz w:val="28"/>
          <w:szCs w:val="28"/>
        </w:rPr>
        <w:t>Контракта</w:t>
      </w:r>
      <w:r w:rsidR="00746B8F" w:rsidRPr="00765365">
        <w:rPr>
          <w:rFonts w:ascii="Times New Roman" w:hAnsi="Times New Roman" w:cs="Times New Roman"/>
          <w:sz w:val="28"/>
          <w:szCs w:val="28"/>
        </w:rPr>
        <w:t xml:space="preserve"> Подрядчик предоставляет</w:t>
      </w:r>
      <w:r w:rsidRPr="00765365">
        <w:rPr>
          <w:rFonts w:ascii="Times New Roman" w:hAnsi="Times New Roman" w:cs="Times New Roman"/>
          <w:sz w:val="28"/>
          <w:szCs w:val="28"/>
        </w:rPr>
        <w:t xml:space="preserve"> </w:t>
      </w:r>
      <w:r w:rsidR="006A50EA" w:rsidRPr="00765365">
        <w:rPr>
          <w:rFonts w:ascii="Times New Roman" w:hAnsi="Times New Roman" w:cs="Times New Roman"/>
          <w:sz w:val="28"/>
          <w:szCs w:val="28"/>
        </w:rPr>
        <w:t>обеспечение исполнения Контракта в соответствии с требованиями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D5134E" w:rsidRPr="00765365">
        <w:rPr>
          <w:rStyle w:val="a4"/>
          <w:rFonts w:ascii="Times New Roman" w:hAnsi="Times New Roman" w:cs="Times New Roman"/>
          <w:i w:val="0"/>
          <w:sz w:val="28"/>
          <w:szCs w:val="28"/>
        </w:rPr>
        <w:t>.</w:t>
      </w:r>
    </w:p>
    <w:p w:rsidR="00CC6B0E" w:rsidRPr="00E65CBF" w:rsidRDefault="00CC6B0E" w:rsidP="007D7D0A">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При толковании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 xml:space="preserve">,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добросовестность и опыт Подрядчика, который, по собственным заявлениям, является специалистом и обладает значительным опытом, необходимым для надлежащего исполнения обязательств по </w:t>
      </w:r>
      <w:r w:rsidR="00D97AAB" w:rsidRPr="00E65CBF">
        <w:rPr>
          <w:rFonts w:ascii="Times New Roman" w:hAnsi="Times New Roman" w:cs="Times New Roman"/>
          <w:sz w:val="28"/>
          <w:szCs w:val="28"/>
        </w:rPr>
        <w:t>Контракту</w:t>
      </w:r>
      <w:r w:rsidRPr="00E65CBF">
        <w:rPr>
          <w:rFonts w:ascii="Times New Roman" w:hAnsi="Times New Roman" w:cs="Times New Roman"/>
          <w:sz w:val="28"/>
          <w:szCs w:val="28"/>
        </w:rPr>
        <w:t xml:space="preserve">. Данное обстоятельство учтено Подрядчиком при определении </w:t>
      </w:r>
      <w:r w:rsidR="00A4353B" w:rsidRPr="00E65CBF">
        <w:rPr>
          <w:rFonts w:ascii="Times New Roman" w:hAnsi="Times New Roman" w:cs="Times New Roman"/>
          <w:sz w:val="28"/>
          <w:szCs w:val="28"/>
        </w:rPr>
        <w:t>цены</w:t>
      </w:r>
      <w:r w:rsidRPr="00E65CBF">
        <w:rPr>
          <w:rFonts w:ascii="Times New Roman" w:hAnsi="Times New Roman" w:cs="Times New Roman"/>
          <w:sz w:val="28"/>
          <w:szCs w:val="28"/>
        </w:rPr>
        <w:t xml:space="preserve"> </w:t>
      </w:r>
      <w:r w:rsidR="00D97AAB" w:rsidRPr="00E65CBF">
        <w:rPr>
          <w:rFonts w:ascii="Times New Roman" w:hAnsi="Times New Roman" w:cs="Times New Roman"/>
          <w:sz w:val="28"/>
          <w:szCs w:val="28"/>
        </w:rPr>
        <w:t>Контракт</w:t>
      </w:r>
      <w:r w:rsidR="00A4353B" w:rsidRPr="00E65CBF">
        <w:rPr>
          <w:rFonts w:ascii="Times New Roman" w:hAnsi="Times New Roman" w:cs="Times New Roman"/>
          <w:sz w:val="28"/>
          <w:szCs w:val="28"/>
        </w:rPr>
        <w:t>а</w:t>
      </w:r>
      <w:r w:rsidRPr="00E65CBF">
        <w:rPr>
          <w:rFonts w:ascii="Times New Roman" w:hAnsi="Times New Roman" w:cs="Times New Roman"/>
          <w:sz w:val="28"/>
          <w:szCs w:val="28"/>
        </w:rPr>
        <w:t xml:space="preserve">, а также </w:t>
      </w:r>
      <w:r w:rsidR="0002772F" w:rsidRPr="00E65CBF">
        <w:rPr>
          <w:rFonts w:ascii="Times New Roman" w:hAnsi="Times New Roman" w:cs="Times New Roman"/>
          <w:sz w:val="28"/>
          <w:szCs w:val="28"/>
        </w:rPr>
        <w:t>объ</w:t>
      </w:r>
      <w:r w:rsidR="003061B5">
        <w:rPr>
          <w:rFonts w:ascii="Times New Roman" w:hAnsi="Times New Roman" w:cs="Times New Roman"/>
          <w:sz w:val="28"/>
          <w:szCs w:val="28"/>
        </w:rPr>
        <w:t>е</w:t>
      </w:r>
      <w:r w:rsidR="0002772F" w:rsidRPr="00E65CBF">
        <w:rPr>
          <w:rFonts w:ascii="Times New Roman" w:hAnsi="Times New Roman" w:cs="Times New Roman"/>
          <w:sz w:val="28"/>
          <w:szCs w:val="28"/>
        </w:rPr>
        <w:t>м</w:t>
      </w:r>
      <w:r w:rsidRPr="00E65CBF">
        <w:rPr>
          <w:rFonts w:ascii="Times New Roman" w:hAnsi="Times New Roman" w:cs="Times New Roman"/>
          <w:sz w:val="28"/>
          <w:szCs w:val="28"/>
        </w:rPr>
        <w:t xml:space="preserve">ов выполняемых </w:t>
      </w:r>
      <w:r w:rsidR="00814398" w:rsidRPr="00E65CBF">
        <w:rPr>
          <w:rFonts w:ascii="Times New Roman" w:hAnsi="Times New Roman" w:cs="Times New Roman"/>
          <w:sz w:val="28"/>
          <w:szCs w:val="28"/>
        </w:rPr>
        <w:t>работ и способов их выполнения.</w:t>
      </w:r>
    </w:p>
    <w:p w:rsidR="00746B8F" w:rsidRPr="00E65CBF" w:rsidRDefault="00746B8F" w:rsidP="00F74DA5">
      <w:pPr>
        <w:jc w:val="both"/>
        <w:rPr>
          <w:sz w:val="28"/>
          <w:szCs w:val="28"/>
        </w:rPr>
      </w:pPr>
    </w:p>
    <w:p w:rsidR="00746B8F" w:rsidRPr="00E65CBF" w:rsidRDefault="00746B8F" w:rsidP="008F4076">
      <w:pPr>
        <w:pStyle w:val="ae"/>
        <w:numPr>
          <w:ilvl w:val="0"/>
          <w:numId w:val="2"/>
        </w:numPr>
        <w:tabs>
          <w:tab w:val="left" w:pos="9720"/>
        </w:tabs>
        <w:jc w:val="center"/>
        <w:rPr>
          <w:b/>
          <w:szCs w:val="28"/>
        </w:rPr>
      </w:pPr>
      <w:r w:rsidRPr="00E65CBF">
        <w:rPr>
          <w:b/>
          <w:szCs w:val="28"/>
        </w:rPr>
        <w:t xml:space="preserve">ОБЕСПЕЧЕНИЕ </w:t>
      </w:r>
      <w:r w:rsidRPr="00E65CBF">
        <w:rPr>
          <w:b/>
          <w:bCs/>
          <w:szCs w:val="28"/>
        </w:rPr>
        <w:t>ИСПОЛНЕНИЯ</w:t>
      </w:r>
      <w:r w:rsidRPr="00E65CBF">
        <w:rPr>
          <w:b/>
          <w:szCs w:val="28"/>
        </w:rPr>
        <w:t xml:space="preserve"> </w:t>
      </w:r>
      <w:r w:rsidR="00D97AAB" w:rsidRPr="00E65CBF">
        <w:rPr>
          <w:b/>
          <w:szCs w:val="28"/>
        </w:rPr>
        <w:t>КОНТРАКТА</w:t>
      </w:r>
    </w:p>
    <w:p w:rsidR="00746B8F" w:rsidRPr="00E65CBF" w:rsidRDefault="00746B8F" w:rsidP="007D7D0A">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Настоящий Контракт заключается посл</w:t>
      </w:r>
      <w:r w:rsidR="00EE5C68" w:rsidRPr="00E65CBF">
        <w:rPr>
          <w:rFonts w:ascii="Times New Roman" w:hAnsi="Times New Roman" w:cs="Times New Roman"/>
          <w:sz w:val="28"/>
          <w:szCs w:val="28"/>
        </w:rPr>
        <w:t xml:space="preserve">е предоставления Подрядчиком </w:t>
      </w:r>
      <w:r w:rsidRPr="00E65CBF">
        <w:rPr>
          <w:rFonts w:ascii="Times New Roman" w:hAnsi="Times New Roman" w:cs="Times New Roman"/>
          <w:sz w:val="28"/>
          <w:szCs w:val="28"/>
        </w:rPr>
        <w:t xml:space="preserve">обеспечения исполнения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 xml:space="preserve"> в соответствии с требованиями Федерального закона от 05</w:t>
      </w:r>
      <w:r w:rsidR="00751F93" w:rsidRPr="00E65CBF">
        <w:rPr>
          <w:rFonts w:ascii="Times New Roman" w:hAnsi="Times New Roman" w:cs="Times New Roman"/>
          <w:sz w:val="28"/>
          <w:szCs w:val="28"/>
        </w:rPr>
        <w:t xml:space="preserve"> апреля </w:t>
      </w:r>
      <w:r w:rsidRPr="00E65CBF">
        <w:rPr>
          <w:rFonts w:ascii="Times New Roman" w:hAnsi="Times New Roman" w:cs="Times New Roman"/>
          <w:sz w:val="28"/>
          <w:szCs w:val="28"/>
        </w:rPr>
        <w:t>2013</w:t>
      </w:r>
      <w:r w:rsidR="00F2367B" w:rsidRPr="00E65CBF">
        <w:rPr>
          <w:rFonts w:ascii="Times New Roman" w:hAnsi="Times New Roman" w:cs="Times New Roman"/>
          <w:sz w:val="28"/>
          <w:szCs w:val="28"/>
        </w:rPr>
        <w:t xml:space="preserve"> </w:t>
      </w:r>
      <w:r w:rsidRPr="00E65CBF">
        <w:rPr>
          <w:rFonts w:ascii="Times New Roman" w:hAnsi="Times New Roman" w:cs="Times New Roman"/>
          <w:sz w:val="28"/>
          <w:szCs w:val="28"/>
        </w:rPr>
        <w:t>г</w:t>
      </w:r>
      <w:r w:rsidR="00751F93" w:rsidRPr="00E65CBF">
        <w:rPr>
          <w:rFonts w:ascii="Times New Roman" w:hAnsi="Times New Roman" w:cs="Times New Roman"/>
          <w:sz w:val="28"/>
          <w:szCs w:val="28"/>
        </w:rPr>
        <w:t>.</w:t>
      </w:r>
      <w:r w:rsidRPr="00E65CBF">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0520B7" w:rsidRPr="00E65CBF" w:rsidRDefault="00746B8F" w:rsidP="007D7D0A">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Исполнение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 xml:space="preserve"> может обеспечиваться предоставлением банковской гарантии выданной банком и соответствующей требованиям ст. 45 Федерального закона </w:t>
      </w:r>
      <w:r w:rsidR="00751F93" w:rsidRPr="00E65CBF">
        <w:rPr>
          <w:rFonts w:ascii="Times New Roman" w:hAnsi="Times New Roman" w:cs="Times New Roman"/>
          <w:sz w:val="28"/>
          <w:szCs w:val="28"/>
        </w:rPr>
        <w:t xml:space="preserve">от 05 апреля 2013 г. </w:t>
      </w:r>
      <w:r w:rsidRPr="00E65CBF">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w:t>
      </w:r>
      <w:r w:rsidR="0002772F" w:rsidRPr="00E65CBF">
        <w:rPr>
          <w:rFonts w:ascii="Times New Roman" w:hAnsi="Times New Roman" w:cs="Times New Roman"/>
          <w:sz w:val="28"/>
          <w:szCs w:val="28"/>
        </w:rPr>
        <w:t>ч</w:t>
      </w:r>
      <w:r w:rsidR="003061B5">
        <w:rPr>
          <w:rFonts w:ascii="Times New Roman" w:hAnsi="Times New Roman" w:cs="Times New Roman"/>
          <w:sz w:val="28"/>
          <w:szCs w:val="28"/>
        </w:rPr>
        <w:t>е</w:t>
      </w:r>
      <w:r w:rsidR="0002772F" w:rsidRPr="00E65CBF">
        <w:rPr>
          <w:rFonts w:ascii="Times New Roman" w:hAnsi="Times New Roman" w:cs="Times New Roman"/>
          <w:sz w:val="28"/>
          <w:szCs w:val="28"/>
        </w:rPr>
        <w:t>т</w:t>
      </w:r>
      <w:r w:rsidRPr="00E65CBF">
        <w:rPr>
          <w:rFonts w:ascii="Times New Roman" w:hAnsi="Times New Roman" w:cs="Times New Roman"/>
          <w:sz w:val="28"/>
          <w:szCs w:val="28"/>
        </w:rPr>
        <w:t xml:space="preserve">, на котором в соответствии с законодательством РФ учитываются операции со средствами, поступающими Заказчику. Способ обеспечения исполнения </w:t>
      </w:r>
      <w:r w:rsidR="00D97AAB" w:rsidRPr="00E65CBF">
        <w:rPr>
          <w:rFonts w:ascii="Times New Roman" w:hAnsi="Times New Roman" w:cs="Times New Roman"/>
          <w:sz w:val="28"/>
          <w:szCs w:val="28"/>
        </w:rPr>
        <w:t>Контракта</w:t>
      </w:r>
      <w:r w:rsidR="00EE5C68" w:rsidRPr="00E65CBF">
        <w:rPr>
          <w:rFonts w:ascii="Times New Roman" w:hAnsi="Times New Roman" w:cs="Times New Roman"/>
          <w:sz w:val="28"/>
          <w:szCs w:val="28"/>
        </w:rPr>
        <w:t xml:space="preserve"> определяется Подрядчиком</w:t>
      </w:r>
      <w:r w:rsidRPr="00E65CBF">
        <w:rPr>
          <w:rFonts w:ascii="Times New Roman" w:hAnsi="Times New Roman" w:cs="Times New Roman"/>
          <w:sz w:val="28"/>
          <w:szCs w:val="28"/>
        </w:rPr>
        <w:t xml:space="preserve"> самостоятельно.</w:t>
      </w:r>
    </w:p>
    <w:p w:rsidR="00746B8F" w:rsidRPr="00E65CBF" w:rsidRDefault="000520B7" w:rsidP="007D7D0A">
      <w:pPr>
        <w:pStyle w:val="af7"/>
        <w:widowControl w:val="0"/>
        <w:numPr>
          <w:ilvl w:val="2"/>
          <w:numId w:val="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Срок действия банковской гарантии должен превышать срок действия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xml:space="preserve"> не менее чем на один месяц.</w:t>
      </w:r>
    </w:p>
    <w:p w:rsidR="000622AF" w:rsidRPr="00A541F6" w:rsidRDefault="000622AF" w:rsidP="007D7D0A">
      <w:pPr>
        <w:pStyle w:val="af7"/>
        <w:widowControl w:val="0"/>
        <w:numPr>
          <w:ilvl w:val="2"/>
          <w:numId w:val="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Банковская гарантия должна содержать условие о праве на бесспорное списание денежных средств </w:t>
      </w:r>
      <w:r w:rsidR="002070F0" w:rsidRPr="00E65CBF">
        <w:rPr>
          <w:rFonts w:ascii="Times New Roman" w:hAnsi="Times New Roman" w:cs="Times New Roman"/>
          <w:sz w:val="28"/>
          <w:szCs w:val="28"/>
          <w:lang w:val="ru-RU"/>
        </w:rPr>
        <w:t>З</w:t>
      </w:r>
      <w:r w:rsidRPr="00E65CBF">
        <w:rPr>
          <w:rFonts w:ascii="Times New Roman" w:hAnsi="Times New Roman" w:cs="Times New Roman"/>
          <w:sz w:val="28"/>
          <w:szCs w:val="28"/>
          <w:lang w:val="ru-RU"/>
        </w:rPr>
        <w:t>аказчиком со с</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Pr="00E65CBF">
        <w:rPr>
          <w:rFonts w:ascii="Times New Roman" w:hAnsi="Times New Roman" w:cs="Times New Roman"/>
          <w:sz w:val="28"/>
          <w:szCs w:val="28"/>
          <w:lang w:val="ru-RU"/>
        </w:rPr>
        <w:t xml:space="preserve">а гаранта, если гарантом в срок не более чем пять рабочих дней не исполнено требование </w:t>
      </w:r>
      <w:r w:rsidR="002070F0" w:rsidRPr="00E65CBF">
        <w:rPr>
          <w:rFonts w:ascii="Times New Roman" w:hAnsi="Times New Roman" w:cs="Times New Roman"/>
          <w:sz w:val="28"/>
          <w:szCs w:val="28"/>
          <w:lang w:val="ru-RU"/>
        </w:rPr>
        <w:t>З</w:t>
      </w:r>
      <w:r w:rsidRPr="00E65CBF">
        <w:rPr>
          <w:rFonts w:ascii="Times New Roman" w:hAnsi="Times New Roman" w:cs="Times New Roman"/>
          <w:sz w:val="28"/>
          <w:szCs w:val="28"/>
          <w:lang w:val="ru-RU"/>
        </w:rPr>
        <w:t xml:space="preserve">аказчика об уплате денежной суммы по банковской гарантии, направленное до окончания </w:t>
      </w:r>
      <w:r w:rsidRPr="00A541F6">
        <w:rPr>
          <w:rFonts w:ascii="Times New Roman" w:hAnsi="Times New Roman" w:cs="Times New Roman"/>
          <w:sz w:val="28"/>
          <w:szCs w:val="28"/>
          <w:lang w:val="ru-RU"/>
        </w:rPr>
        <w:t>срока действия банковской гарантии.</w:t>
      </w:r>
    </w:p>
    <w:p w:rsidR="00C034EE" w:rsidRPr="00A541F6" w:rsidRDefault="00436275" w:rsidP="007D7D0A">
      <w:pPr>
        <w:pStyle w:val="afd"/>
        <w:widowControl w:val="0"/>
        <w:numPr>
          <w:ilvl w:val="1"/>
          <w:numId w:val="2"/>
        </w:numPr>
        <w:ind w:left="0" w:firstLine="851"/>
        <w:jc w:val="both"/>
        <w:rPr>
          <w:rFonts w:ascii="Times New Roman" w:hAnsi="Times New Roman" w:cs="Times New Roman"/>
          <w:sz w:val="28"/>
          <w:szCs w:val="28"/>
        </w:rPr>
      </w:pPr>
      <w:r w:rsidRPr="00A541F6">
        <w:rPr>
          <w:rFonts w:ascii="Times New Roman" w:hAnsi="Times New Roman" w:cs="Times New Roman"/>
          <w:sz w:val="28"/>
          <w:szCs w:val="28"/>
        </w:rPr>
        <w:t xml:space="preserve">Размер обеспечения </w:t>
      </w:r>
      <w:r w:rsidR="00865AFA">
        <w:rPr>
          <w:rFonts w:ascii="Times New Roman" w:hAnsi="Times New Roman" w:cs="Times New Roman"/>
          <w:sz w:val="28"/>
          <w:szCs w:val="28"/>
        </w:rPr>
        <w:t>исполнения Контракта составляет_________</w:t>
      </w:r>
      <w:r w:rsidRPr="00A541F6">
        <w:rPr>
          <w:rFonts w:ascii="Times New Roman" w:hAnsi="Times New Roman" w:cs="Times New Roman"/>
          <w:sz w:val="28"/>
          <w:szCs w:val="28"/>
        </w:rPr>
        <w:t xml:space="preserve"> % от начальной (максимальной) цены Контракта. Сумма обеспечения исполнения Контракта составляет </w:t>
      </w:r>
      <w:r w:rsidR="00865AFA">
        <w:rPr>
          <w:rFonts w:ascii="Times New Roman" w:hAnsi="Times New Roman" w:cs="Times New Roman"/>
          <w:sz w:val="28"/>
          <w:szCs w:val="28"/>
        </w:rPr>
        <w:t>_______________________рублей __________________копеек (_____________________________</w:t>
      </w:r>
      <w:r w:rsidR="00D807F7" w:rsidRPr="00A541F6">
        <w:rPr>
          <w:rFonts w:ascii="Times New Roman" w:hAnsi="Times New Roman" w:cs="Times New Roman"/>
          <w:sz w:val="28"/>
          <w:szCs w:val="28"/>
        </w:rPr>
        <w:t>) руб</w:t>
      </w:r>
      <w:r w:rsidR="00865AFA">
        <w:rPr>
          <w:rFonts w:ascii="Times New Roman" w:hAnsi="Times New Roman" w:cs="Times New Roman"/>
          <w:sz w:val="28"/>
          <w:szCs w:val="28"/>
        </w:rPr>
        <w:t>лей</w:t>
      </w:r>
      <w:r w:rsidR="00D807F7" w:rsidRPr="00A541F6">
        <w:rPr>
          <w:rFonts w:ascii="Times New Roman" w:hAnsi="Times New Roman" w:cs="Times New Roman"/>
          <w:sz w:val="28"/>
          <w:szCs w:val="28"/>
        </w:rPr>
        <w:t xml:space="preserve"> </w:t>
      </w:r>
      <w:r w:rsidR="00865AFA">
        <w:rPr>
          <w:rFonts w:ascii="Times New Roman" w:hAnsi="Times New Roman" w:cs="Times New Roman"/>
          <w:sz w:val="28"/>
          <w:szCs w:val="28"/>
        </w:rPr>
        <w:t>__</w:t>
      </w:r>
      <w:r w:rsidR="00D807F7" w:rsidRPr="00A541F6">
        <w:rPr>
          <w:rFonts w:ascii="Times New Roman" w:hAnsi="Times New Roman" w:cs="Times New Roman"/>
          <w:sz w:val="28"/>
          <w:szCs w:val="28"/>
        </w:rPr>
        <w:t xml:space="preserve"> коп</w:t>
      </w:r>
      <w:r w:rsidR="00A541F6">
        <w:rPr>
          <w:rFonts w:ascii="Times New Roman" w:hAnsi="Times New Roman" w:cs="Times New Roman"/>
          <w:sz w:val="28"/>
          <w:szCs w:val="28"/>
        </w:rPr>
        <w:t>еек</w:t>
      </w:r>
      <w:r w:rsidR="00D807F7" w:rsidRPr="00A541F6">
        <w:rPr>
          <w:rFonts w:ascii="Times New Roman" w:hAnsi="Times New Roman" w:cs="Times New Roman"/>
          <w:sz w:val="28"/>
          <w:szCs w:val="28"/>
        </w:rPr>
        <w:t>.</w:t>
      </w:r>
    </w:p>
    <w:p w:rsidR="00BB60A6" w:rsidRPr="00E65CBF" w:rsidRDefault="00BB60A6" w:rsidP="00BB60A6">
      <w:pPr>
        <w:pStyle w:val="af7"/>
        <w:widowControl w:val="0"/>
        <w:autoSpaceDE w:val="0"/>
        <w:ind w:left="0"/>
        <w:jc w:val="both"/>
        <w:rPr>
          <w:rFonts w:ascii="Times New Roman" w:hAnsi="Times New Roman" w:cs="Times New Roman"/>
          <w:i/>
          <w:lang w:val="ru-RU"/>
        </w:rPr>
      </w:pPr>
      <w:r w:rsidRPr="00A541F6">
        <w:rPr>
          <w:rFonts w:ascii="Times New Roman" w:hAnsi="Times New Roman" w:cs="Times New Roman"/>
          <w:i/>
          <w:lang w:val="ru-RU"/>
        </w:rPr>
        <w:t xml:space="preserve">(Если участником закупки, с которым заключается </w:t>
      </w:r>
      <w:r w:rsidR="00D807F7" w:rsidRPr="00A541F6">
        <w:rPr>
          <w:rFonts w:ascii="Times New Roman" w:hAnsi="Times New Roman" w:cs="Times New Roman"/>
          <w:i/>
          <w:lang w:val="ru-RU"/>
        </w:rPr>
        <w:t>к</w:t>
      </w:r>
      <w:r w:rsidRPr="00A541F6">
        <w:rPr>
          <w:rFonts w:ascii="Times New Roman" w:hAnsi="Times New Roman" w:cs="Times New Roman"/>
          <w:i/>
          <w:lang w:val="ru-RU"/>
        </w:rPr>
        <w:t>онтракт,</w:t>
      </w:r>
      <w:r w:rsidRPr="00E65CBF">
        <w:rPr>
          <w:rFonts w:ascii="Times New Roman" w:hAnsi="Times New Roman" w:cs="Times New Roman"/>
          <w:i/>
          <w:lang w:val="ru-RU"/>
        </w:rPr>
        <w:t xml:space="preserve"> предложена цена </w:t>
      </w:r>
      <w:r w:rsidR="00D807F7">
        <w:rPr>
          <w:rFonts w:ascii="Times New Roman" w:hAnsi="Times New Roman" w:cs="Times New Roman"/>
          <w:i/>
          <w:lang w:val="ru-RU"/>
        </w:rPr>
        <w:t>к</w:t>
      </w:r>
      <w:r w:rsidRPr="00E65CBF">
        <w:rPr>
          <w:rFonts w:ascii="Times New Roman" w:hAnsi="Times New Roman" w:cs="Times New Roman"/>
          <w:i/>
          <w:lang w:val="ru-RU"/>
        </w:rPr>
        <w:t xml:space="preserve">онтракта, которая на двадцать пять и более процентов ниже начальной (максимальной) цены контракта, </w:t>
      </w:r>
      <w:r w:rsidR="00D807F7">
        <w:rPr>
          <w:rFonts w:ascii="Times New Roman" w:hAnsi="Times New Roman" w:cs="Times New Roman"/>
          <w:i/>
          <w:lang w:val="ru-RU"/>
        </w:rPr>
        <w:t>к</w:t>
      </w:r>
      <w:r w:rsidRPr="00E65CBF">
        <w:rPr>
          <w:rFonts w:ascii="Times New Roman" w:hAnsi="Times New Roman" w:cs="Times New Roman"/>
          <w:i/>
          <w:lang w:val="ru-RU"/>
        </w:rPr>
        <w:t xml:space="preserve">онтракт заключается только после предоставления таким участником </w:t>
      </w:r>
      <w:r w:rsidRPr="00E65CBF">
        <w:rPr>
          <w:rFonts w:ascii="Times New Roman" w:hAnsi="Times New Roman" w:cs="Times New Roman"/>
          <w:i/>
          <w:lang w:val="ru-RU"/>
        </w:rPr>
        <w:lastRenderedPageBreak/>
        <w:t>обеспечения исполнения контракта в размере, превышающем в полтора раза размер обеспечения исполнения контракта, указанный в документации).</w:t>
      </w:r>
    </w:p>
    <w:p w:rsidR="00746B8F" w:rsidRPr="00E65CBF" w:rsidRDefault="00EE5C68" w:rsidP="007D7D0A">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Подрядчик </w:t>
      </w:r>
      <w:r w:rsidR="00746B8F" w:rsidRPr="00E65CBF">
        <w:rPr>
          <w:rFonts w:ascii="Times New Roman" w:hAnsi="Times New Roman" w:cs="Times New Roman"/>
          <w:sz w:val="28"/>
          <w:szCs w:val="28"/>
        </w:rPr>
        <w:t xml:space="preserve">предоставил Заказчику обеспечение исполнения настоящего </w:t>
      </w:r>
      <w:r w:rsidR="00D97AAB" w:rsidRPr="00E65CBF">
        <w:rPr>
          <w:rFonts w:ascii="Times New Roman" w:hAnsi="Times New Roman" w:cs="Times New Roman"/>
          <w:sz w:val="28"/>
          <w:szCs w:val="28"/>
        </w:rPr>
        <w:t>Контракта</w:t>
      </w:r>
      <w:r w:rsidR="00746B8F" w:rsidRPr="00E65CBF">
        <w:rPr>
          <w:rFonts w:ascii="Times New Roman" w:hAnsi="Times New Roman" w:cs="Times New Roman"/>
          <w:sz w:val="28"/>
          <w:szCs w:val="28"/>
        </w:rPr>
        <w:t xml:space="preserve"> в форме ____________________________________________</w:t>
      </w:r>
      <w:r w:rsidR="00D82CAF" w:rsidRPr="00E65CBF">
        <w:rPr>
          <w:rFonts w:ascii="Times New Roman" w:hAnsi="Times New Roman" w:cs="Times New Roman"/>
          <w:sz w:val="28"/>
          <w:szCs w:val="28"/>
        </w:rPr>
        <w:t>______________________</w:t>
      </w:r>
    </w:p>
    <w:p w:rsidR="00746B8F" w:rsidRPr="00E65CBF" w:rsidRDefault="00746B8F" w:rsidP="005F7E0C">
      <w:pPr>
        <w:jc w:val="center"/>
        <w:rPr>
          <w:sz w:val="28"/>
          <w:szCs w:val="28"/>
        </w:rPr>
      </w:pPr>
      <w:r w:rsidRPr="00E65CBF">
        <w:rPr>
          <w:sz w:val="28"/>
          <w:szCs w:val="28"/>
        </w:rPr>
        <w:t>(банковская гарантия, внесение денежных средств на с</w:t>
      </w:r>
      <w:r w:rsidR="0002772F" w:rsidRPr="00E65CBF">
        <w:rPr>
          <w:sz w:val="28"/>
          <w:szCs w:val="28"/>
        </w:rPr>
        <w:t>ч</w:t>
      </w:r>
      <w:r w:rsidR="003061B5">
        <w:rPr>
          <w:sz w:val="28"/>
          <w:szCs w:val="28"/>
        </w:rPr>
        <w:t>е</w:t>
      </w:r>
      <w:r w:rsidR="0002772F" w:rsidRPr="00E65CBF">
        <w:rPr>
          <w:sz w:val="28"/>
          <w:szCs w:val="28"/>
        </w:rPr>
        <w:t>т</w:t>
      </w:r>
      <w:r w:rsidRPr="00E65CBF">
        <w:rPr>
          <w:sz w:val="28"/>
          <w:szCs w:val="28"/>
        </w:rPr>
        <w:t xml:space="preserve"> Заказчика)</w:t>
      </w:r>
    </w:p>
    <w:p w:rsidR="00746B8F" w:rsidRPr="00E65CBF" w:rsidRDefault="00746B8F" w:rsidP="007D7D0A">
      <w:pPr>
        <w:pStyle w:val="afd"/>
        <w:widowControl w:val="0"/>
        <w:numPr>
          <w:ilvl w:val="1"/>
          <w:numId w:val="2"/>
        </w:numPr>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В случае внесения </w:t>
      </w:r>
      <w:r w:rsidR="00EE5C68" w:rsidRPr="00E65CBF">
        <w:rPr>
          <w:rFonts w:ascii="Times New Roman" w:hAnsi="Times New Roman" w:cs="Times New Roman"/>
          <w:sz w:val="28"/>
          <w:szCs w:val="28"/>
        </w:rPr>
        <w:t xml:space="preserve">Подрядчиком </w:t>
      </w:r>
      <w:r w:rsidRPr="00E65CBF">
        <w:rPr>
          <w:rFonts w:ascii="Times New Roman" w:hAnsi="Times New Roman" w:cs="Times New Roman"/>
          <w:sz w:val="28"/>
          <w:szCs w:val="28"/>
        </w:rPr>
        <w:t xml:space="preserve">в качестве обеспечения исполнения </w:t>
      </w:r>
      <w:r w:rsidR="00D97AAB" w:rsidRPr="00E65CBF">
        <w:rPr>
          <w:rFonts w:ascii="Times New Roman" w:hAnsi="Times New Roman" w:cs="Times New Roman"/>
          <w:sz w:val="28"/>
          <w:szCs w:val="28"/>
        </w:rPr>
        <w:t>Контракта</w:t>
      </w:r>
      <w:r w:rsidR="00865AFA">
        <w:rPr>
          <w:rFonts w:ascii="Times New Roman" w:hAnsi="Times New Roman" w:cs="Times New Roman"/>
          <w:sz w:val="28"/>
          <w:szCs w:val="28"/>
        </w:rPr>
        <w:t xml:space="preserve"> денежных</w:t>
      </w:r>
      <w:r w:rsidRPr="00E65CBF">
        <w:rPr>
          <w:rFonts w:ascii="Times New Roman" w:hAnsi="Times New Roman" w:cs="Times New Roman"/>
          <w:sz w:val="28"/>
          <w:szCs w:val="28"/>
        </w:rPr>
        <w:t xml:space="preserve"> средства на указанный Заказчиком с</w:t>
      </w:r>
      <w:r w:rsidR="0002772F" w:rsidRPr="00E65CBF">
        <w:rPr>
          <w:rFonts w:ascii="Times New Roman" w:hAnsi="Times New Roman" w:cs="Times New Roman"/>
          <w:sz w:val="28"/>
          <w:szCs w:val="28"/>
        </w:rPr>
        <w:t>ч</w:t>
      </w:r>
      <w:r w:rsidR="003061B5">
        <w:rPr>
          <w:rFonts w:ascii="Times New Roman" w:hAnsi="Times New Roman" w:cs="Times New Roman"/>
          <w:sz w:val="28"/>
          <w:szCs w:val="28"/>
        </w:rPr>
        <w:t>е</w:t>
      </w:r>
      <w:r w:rsidR="0002772F" w:rsidRPr="00E65CBF">
        <w:rPr>
          <w:rFonts w:ascii="Times New Roman" w:hAnsi="Times New Roman" w:cs="Times New Roman"/>
          <w:sz w:val="28"/>
          <w:szCs w:val="28"/>
        </w:rPr>
        <w:t>т</w:t>
      </w:r>
      <w:r w:rsidRPr="00E65CBF">
        <w:rPr>
          <w:rFonts w:ascii="Times New Roman" w:hAnsi="Times New Roman" w:cs="Times New Roman"/>
          <w:sz w:val="28"/>
          <w:szCs w:val="28"/>
        </w:rPr>
        <w:t xml:space="preserve">, на котором в соответствии с законодательством Российской Федерации учитываются операции со средствами, поступающими Заказчику, указанные денежные средства возвращаются </w:t>
      </w:r>
      <w:r w:rsidR="00EE5C68" w:rsidRPr="00E65CBF">
        <w:rPr>
          <w:rFonts w:ascii="Times New Roman" w:hAnsi="Times New Roman" w:cs="Times New Roman"/>
          <w:sz w:val="28"/>
          <w:szCs w:val="28"/>
        </w:rPr>
        <w:t xml:space="preserve">Подрядчику </w:t>
      </w:r>
      <w:r w:rsidRPr="00E65CBF">
        <w:rPr>
          <w:rFonts w:ascii="Times New Roman" w:hAnsi="Times New Roman" w:cs="Times New Roman"/>
          <w:sz w:val="28"/>
          <w:szCs w:val="28"/>
        </w:rPr>
        <w:t xml:space="preserve">при наличии оснований, предусмотренных Федеральным законом </w:t>
      </w:r>
      <w:r w:rsidR="00751F93" w:rsidRPr="00E65CBF">
        <w:rPr>
          <w:rFonts w:ascii="Times New Roman" w:hAnsi="Times New Roman" w:cs="Times New Roman"/>
          <w:sz w:val="28"/>
          <w:szCs w:val="28"/>
        </w:rPr>
        <w:t xml:space="preserve">от 05 апреля 2013 г. </w:t>
      </w:r>
      <w:r w:rsidRPr="00E65CBF">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на основании письменного обращения </w:t>
      </w:r>
      <w:r w:rsidR="00EE5C68" w:rsidRPr="00E65CBF">
        <w:rPr>
          <w:rFonts w:ascii="Times New Roman" w:hAnsi="Times New Roman" w:cs="Times New Roman"/>
          <w:sz w:val="28"/>
          <w:szCs w:val="28"/>
        </w:rPr>
        <w:t xml:space="preserve">Подрядчика </w:t>
      </w:r>
      <w:r w:rsidRPr="00E65CBF">
        <w:rPr>
          <w:rFonts w:ascii="Times New Roman" w:hAnsi="Times New Roman" w:cs="Times New Roman"/>
          <w:sz w:val="28"/>
          <w:szCs w:val="28"/>
        </w:rPr>
        <w:t>в адрес Заказчика в течение 10</w:t>
      </w:r>
      <w:r w:rsidR="008B2855">
        <w:rPr>
          <w:rFonts w:ascii="Times New Roman" w:hAnsi="Times New Roman" w:cs="Times New Roman"/>
          <w:sz w:val="28"/>
          <w:szCs w:val="28"/>
        </w:rPr>
        <w:t xml:space="preserve"> (десяти)</w:t>
      </w:r>
      <w:r w:rsidRPr="00E65CBF">
        <w:rPr>
          <w:rFonts w:ascii="Times New Roman" w:hAnsi="Times New Roman" w:cs="Times New Roman"/>
          <w:sz w:val="28"/>
          <w:szCs w:val="28"/>
        </w:rPr>
        <w:t xml:space="preserve"> рабочих дней с момента обращения</w:t>
      </w:r>
      <w:r w:rsidR="008B2855">
        <w:rPr>
          <w:rFonts w:ascii="Times New Roman" w:hAnsi="Times New Roman" w:cs="Times New Roman"/>
          <w:sz w:val="28"/>
          <w:szCs w:val="28"/>
        </w:rPr>
        <w:t>.</w:t>
      </w:r>
    </w:p>
    <w:p w:rsidR="00746B8F" w:rsidRPr="00E65CBF" w:rsidRDefault="00746B8F" w:rsidP="00F74DA5">
      <w:pPr>
        <w:jc w:val="both"/>
        <w:rPr>
          <w:bCs/>
          <w:sz w:val="28"/>
          <w:szCs w:val="28"/>
        </w:rPr>
      </w:pPr>
    </w:p>
    <w:p w:rsidR="000A7C79" w:rsidRPr="00E65CBF" w:rsidRDefault="000A7C79" w:rsidP="008F4076">
      <w:pPr>
        <w:pStyle w:val="ae"/>
        <w:numPr>
          <w:ilvl w:val="0"/>
          <w:numId w:val="2"/>
        </w:numPr>
        <w:tabs>
          <w:tab w:val="left" w:pos="9720"/>
        </w:tabs>
        <w:jc w:val="center"/>
        <w:rPr>
          <w:b/>
          <w:bCs/>
          <w:szCs w:val="28"/>
        </w:rPr>
      </w:pPr>
      <w:r w:rsidRPr="00E65CBF">
        <w:rPr>
          <w:b/>
          <w:bCs/>
          <w:szCs w:val="28"/>
        </w:rPr>
        <w:t xml:space="preserve">ЦЕНА </w:t>
      </w:r>
      <w:r w:rsidRPr="00E65CBF">
        <w:rPr>
          <w:b/>
          <w:szCs w:val="28"/>
        </w:rPr>
        <w:t>КОНТРАКТА</w:t>
      </w:r>
    </w:p>
    <w:p w:rsidR="0030774D" w:rsidRPr="00E65CBF" w:rsidRDefault="0030774D" w:rsidP="007D7D0A">
      <w:pPr>
        <w:pStyle w:val="af7"/>
        <w:widowControl w:val="0"/>
        <w:numPr>
          <w:ilvl w:val="1"/>
          <w:numId w:val="2"/>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Цена Контракта определяется на основании </w:t>
      </w:r>
      <w:r w:rsidR="00D807F7" w:rsidRPr="00D807F7">
        <w:rPr>
          <w:rFonts w:ascii="Times New Roman" w:hAnsi="Times New Roman" w:cs="Times New Roman"/>
          <w:sz w:val="28"/>
          <w:szCs w:val="28"/>
          <w:lang w:val="ru-RU"/>
        </w:rPr>
        <w:t xml:space="preserve">______________________ от _______________ 2019 г. № ____________, </w:t>
      </w:r>
      <w:r w:rsidRPr="00E65CBF">
        <w:rPr>
          <w:rFonts w:ascii="Times New Roman" w:hAnsi="Times New Roman" w:cs="Times New Roman"/>
          <w:sz w:val="28"/>
          <w:szCs w:val="28"/>
          <w:lang w:val="ru-RU"/>
        </w:rPr>
        <w:t>является тв</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рдой, определяется на весь срок исполнения Контракта, не подлежит корректировке в связи с инфляцией, фиксируется Протоколом согласования тв</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 xml:space="preserve">рдой цены </w:t>
      </w:r>
      <w:r w:rsidR="003637BE">
        <w:rPr>
          <w:rFonts w:ascii="Times New Roman" w:hAnsi="Times New Roman" w:cs="Times New Roman"/>
          <w:sz w:val="28"/>
          <w:szCs w:val="28"/>
          <w:lang w:val="ru-RU"/>
        </w:rPr>
        <w:t>К</w:t>
      </w:r>
      <w:r w:rsidRPr="00E65CBF">
        <w:rPr>
          <w:rFonts w:ascii="Times New Roman" w:hAnsi="Times New Roman" w:cs="Times New Roman"/>
          <w:sz w:val="28"/>
          <w:szCs w:val="28"/>
          <w:lang w:val="ru-RU"/>
        </w:rPr>
        <w:t>онтракта (Приложение № 1 к настоящему Контракту) и</w:t>
      </w:r>
      <w:r w:rsidR="0022211F" w:rsidRPr="00E65CBF">
        <w:rPr>
          <w:rFonts w:ascii="Times New Roman" w:hAnsi="Times New Roman" w:cs="Times New Roman"/>
          <w:sz w:val="28"/>
          <w:szCs w:val="28"/>
          <w:lang w:val="ru-RU"/>
        </w:rPr>
        <w:t xml:space="preserve"> </w:t>
      </w:r>
      <w:r w:rsidR="00234EC6" w:rsidRPr="00234EC6">
        <w:rPr>
          <w:rFonts w:ascii="Times New Roman" w:hAnsi="Times New Roman" w:cs="Times New Roman"/>
          <w:sz w:val="28"/>
          <w:szCs w:val="28"/>
          <w:lang w:val="ru-RU"/>
        </w:rPr>
        <w:t xml:space="preserve">составляет </w:t>
      </w:r>
      <w:r w:rsidR="00D807F7" w:rsidRPr="00D807F7">
        <w:rPr>
          <w:rFonts w:ascii="Times New Roman" w:hAnsi="Times New Roman" w:cs="Times New Roman"/>
          <w:sz w:val="28"/>
          <w:szCs w:val="28"/>
          <w:lang w:val="ru-RU"/>
        </w:rPr>
        <w:t xml:space="preserve">_________________ (___________________________) руб. ___ коп., в том числе НДС, 20% - </w:t>
      </w:r>
      <w:r w:rsidR="005C4676" w:rsidRPr="00D807F7">
        <w:rPr>
          <w:rFonts w:ascii="Times New Roman" w:hAnsi="Times New Roman" w:cs="Times New Roman"/>
          <w:sz w:val="28"/>
          <w:szCs w:val="28"/>
          <w:lang w:val="ru-RU"/>
        </w:rPr>
        <w:t>_________________ (___________________________)</w:t>
      </w:r>
      <w:r w:rsidR="00D807F7" w:rsidRPr="00D807F7">
        <w:rPr>
          <w:rFonts w:ascii="Times New Roman" w:hAnsi="Times New Roman" w:cs="Times New Roman"/>
          <w:sz w:val="28"/>
          <w:szCs w:val="28"/>
          <w:lang w:val="ru-RU"/>
        </w:rPr>
        <w:t xml:space="preserve"> руб. ___ коп. (</w:t>
      </w:r>
      <w:bookmarkStart w:id="0" w:name="_Hlk1645967"/>
      <w:r w:rsidR="00D807F7" w:rsidRPr="00D807F7">
        <w:rPr>
          <w:rFonts w:ascii="Times New Roman" w:hAnsi="Times New Roman" w:cs="Times New Roman"/>
          <w:sz w:val="28"/>
          <w:szCs w:val="28"/>
          <w:lang w:val="ru-RU"/>
        </w:rPr>
        <w:t>или НДС не предусмотрен</w:t>
      </w:r>
      <w:bookmarkEnd w:id="0"/>
      <w:r w:rsidR="00D807F7" w:rsidRPr="00D807F7">
        <w:rPr>
          <w:rFonts w:ascii="Times New Roman" w:hAnsi="Times New Roman" w:cs="Times New Roman"/>
          <w:sz w:val="28"/>
          <w:szCs w:val="28"/>
          <w:lang w:val="ru-RU"/>
        </w:rPr>
        <w:t>)</w:t>
      </w:r>
      <w:r w:rsidR="006B5D6B" w:rsidRPr="00E65CBF">
        <w:rPr>
          <w:rFonts w:ascii="Times New Roman" w:hAnsi="Times New Roman" w:cs="Times New Roman"/>
          <w:sz w:val="28"/>
          <w:szCs w:val="28"/>
          <w:lang w:val="ru-RU"/>
        </w:rPr>
        <w:t>,</w:t>
      </w:r>
      <w:r w:rsidR="00D94A18" w:rsidRPr="00E65CBF">
        <w:rPr>
          <w:rFonts w:ascii="Times New Roman" w:hAnsi="Times New Roman" w:cs="Times New Roman"/>
          <w:sz w:val="28"/>
          <w:szCs w:val="28"/>
          <w:lang w:val="ru-RU"/>
        </w:rPr>
        <w:t xml:space="preserve"> из которой:</w:t>
      </w:r>
    </w:p>
    <w:p w:rsidR="00D94A18" w:rsidRPr="00E65CBF" w:rsidRDefault="005C4676" w:rsidP="00123003">
      <w:pPr>
        <w:pStyle w:val="af7"/>
        <w:widowControl w:val="0"/>
        <w:autoSpaceDE w:val="0"/>
        <w:ind w:left="0" w:firstLine="851"/>
        <w:jc w:val="both"/>
        <w:rPr>
          <w:rFonts w:ascii="Times New Roman" w:hAnsi="Times New Roman" w:cs="Times New Roman"/>
          <w:sz w:val="28"/>
          <w:szCs w:val="28"/>
          <w:lang w:val="ru-RU"/>
        </w:rPr>
      </w:pPr>
      <w:r w:rsidRPr="00D807F7">
        <w:rPr>
          <w:rFonts w:ascii="Times New Roman" w:hAnsi="Times New Roman" w:cs="Times New Roman"/>
          <w:sz w:val="28"/>
          <w:szCs w:val="28"/>
          <w:lang w:val="ru-RU"/>
        </w:rPr>
        <w:t>_________________ (___________________________)</w:t>
      </w:r>
      <w:r w:rsidR="00D94A18" w:rsidRPr="00E65CBF">
        <w:rPr>
          <w:rFonts w:ascii="Times New Roman" w:hAnsi="Times New Roman" w:cs="Times New Roman"/>
          <w:sz w:val="28"/>
          <w:szCs w:val="28"/>
          <w:lang w:val="ru-RU"/>
        </w:rPr>
        <w:t xml:space="preserve"> руб</w:t>
      </w:r>
      <w:r>
        <w:rPr>
          <w:rFonts w:ascii="Times New Roman" w:hAnsi="Times New Roman" w:cs="Times New Roman"/>
          <w:sz w:val="28"/>
          <w:szCs w:val="28"/>
          <w:lang w:val="ru-RU"/>
        </w:rPr>
        <w:t>. ___ коп.</w:t>
      </w:r>
      <w:r w:rsidR="00D94A18" w:rsidRPr="00E65CBF">
        <w:rPr>
          <w:rFonts w:ascii="Times New Roman" w:hAnsi="Times New Roman" w:cs="Times New Roman"/>
          <w:sz w:val="28"/>
          <w:szCs w:val="28"/>
          <w:lang w:val="ru-RU"/>
        </w:rPr>
        <w:t xml:space="preserve"> на</w:t>
      </w:r>
      <w:r w:rsidR="00865AFA">
        <w:rPr>
          <w:rFonts w:ascii="Times New Roman" w:hAnsi="Times New Roman" w:cs="Times New Roman"/>
          <w:sz w:val="28"/>
          <w:szCs w:val="28"/>
          <w:lang w:val="ru-RU"/>
        </w:rPr>
        <w:t xml:space="preserve"> оплату ______________________</w:t>
      </w:r>
      <w:r w:rsidR="00D94A18" w:rsidRPr="00E65CBF">
        <w:rPr>
          <w:rFonts w:ascii="Times New Roman" w:hAnsi="Times New Roman" w:cs="Times New Roman"/>
          <w:sz w:val="28"/>
          <w:szCs w:val="28"/>
          <w:lang w:val="ru-RU"/>
        </w:rPr>
        <w:t xml:space="preserve"> работ, выполняемых по Контракту;</w:t>
      </w:r>
    </w:p>
    <w:p w:rsidR="00D94A18" w:rsidRPr="00E65CBF" w:rsidRDefault="005C4676" w:rsidP="00123003">
      <w:pPr>
        <w:pStyle w:val="af7"/>
        <w:widowControl w:val="0"/>
        <w:autoSpaceDE w:val="0"/>
        <w:ind w:left="0" w:firstLine="851"/>
        <w:jc w:val="both"/>
        <w:rPr>
          <w:rFonts w:ascii="Times New Roman" w:hAnsi="Times New Roman" w:cs="Times New Roman"/>
          <w:sz w:val="28"/>
          <w:szCs w:val="28"/>
          <w:lang w:val="ru-RU"/>
        </w:rPr>
      </w:pPr>
      <w:r w:rsidRPr="00D807F7">
        <w:rPr>
          <w:rFonts w:ascii="Times New Roman" w:hAnsi="Times New Roman" w:cs="Times New Roman"/>
          <w:sz w:val="28"/>
          <w:szCs w:val="28"/>
          <w:lang w:val="ru-RU"/>
        </w:rPr>
        <w:t>_________________ (___________________________)</w:t>
      </w:r>
      <w:r w:rsidR="00D94A18" w:rsidRPr="00E65CBF">
        <w:rPr>
          <w:rFonts w:ascii="Times New Roman" w:hAnsi="Times New Roman" w:cs="Times New Roman"/>
          <w:sz w:val="28"/>
          <w:szCs w:val="28"/>
          <w:lang w:val="ru-RU"/>
        </w:rPr>
        <w:t xml:space="preserve"> руб</w:t>
      </w:r>
      <w:r>
        <w:rPr>
          <w:rFonts w:ascii="Times New Roman" w:hAnsi="Times New Roman" w:cs="Times New Roman"/>
          <w:sz w:val="28"/>
          <w:szCs w:val="28"/>
          <w:lang w:val="ru-RU"/>
        </w:rPr>
        <w:t>. ___ коп.</w:t>
      </w:r>
      <w:r w:rsidR="00D94A18" w:rsidRPr="00E65CBF">
        <w:rPr>
          <w:rFonts w:ascii="Times New Roman" w:hAnsi="Times New Roman" w:cs="Times New Roman"/>
          <w:sz w:val="28"/>
          <w:szCs w:val="28"/>
          <w:lang w:val="ru-RU"/>
        </w:rPr>
        <w:t xml:space="preserve"> на оплату прочих работ и затрат</w:t>
      </w:r>
      <w:r w:rsidR="006B5D6B" w:rsidRPr="00E65CBF">
        <w:rPr>
          <w:rFonts w:ascii="Times New Roman" w:hAnsi="Times New Roman" w:cs="Times New Roman"/>
          <w:sz w:val="28"/>
          <w:szCs w:val="28"/>
          <w:lang w:val="ru-RU"/>
        </w:rPr>
        <w:t>, выполняемых по Контракту</w:t>
      </w:r>
      <w:r w:rsidR="00D94A18" w:rsidRPr="00E65CBF">
        <w:rPr>
          <w:rFonts w:ascii="Times New Roman" w:hAnsi="Times New Roman" w:cs="Times New Roman"/>
          <w:sz w:val="28"/>
          <w:szCs w:val="28"/>
          <w:lang w:val="ru-RU"/>
        </w:rPr>
        <w:t>, в том числе:</w:t>
      </w:r>
    </w:p>
    <w:p w:rsidR="00D94A18" w:rsidRDefault="005C4676" w:rsidP="00123003">
      <w:pPr>
        <w:pStyle w:val="af7"/>
        <w:widowControl w:val="0"/>
        <w:autoSpaceDE w:val="0"/>
        <w:ind w:left="0" w:firstLine="851"/>
        <w:jc w:val="both"/>
        <w:rPr>
          <w:rFonts w:ascii="Times New Roman" w:hAnsi="Times New Roman" w:cs="Times New Roman"/>
          <w:sz w:val="28"/>
          <w:szCs w:val="28"/>
          <w:lang w:val="ru-RU"/>
        </w:rPr>
      </w:pPr>
      <w:r w:rsidRPr="00D807F7">
        <w:rPr>
          <w:rFonts w:ascii="Times New Roman" w:hAnsi="Times New Roman" w:cs="Times New Roman"/>
          <w:sz w:val="28"/>
          <w:szCs w:val="28"/>
          <w:lang w:val="ru-RU"/>
        </w:rPr>
        <w:t>_________________ (___________________________)</w:t>
      </w:r>
      <w:r w:rsidR="00D94A18" w:rsidRPr="00E65CBF">
        <w:rPr>
          <w:rFonts w:ascii="Times New Roman" w:hAnsi="Times New Roman" w:cs="Times New Roman"/>
          <w:sz w:val="28"/>
          <w:szCs w:val="28"/>
          <w:lang w:val="ru-RU"/>
        </w:rPr>
        <w:t xml:space="preserve"> руб</w:t>
      </w:r>
      <w:r>
        <w:rPr>
          <w:rFonts w:ascii="Times New Roman" w:hAnsi="Times New Roman" w:cs="Times New Roman"/>
          <w:sz w:val="28"/>
          <w:szCs w:val="28"/>
          <w:lang w:val="ru-RU"/>
        </w:rPr>
        <w:t>. ___ коп.</w:t>
      </w:r>
      <w:r w:rsidR="00865AFA">
        <w:rPr>
          <w:rFonts w:ascii="Times New Roman" w:hAnsi="Times New Roman" w:cs="Times New Roman"/>
          <w:sz w:val="28"/>
          <w:szCs w:val="28"/>
          <w:lang w:val="ru-RU"/>
        </w:rPr>
        <w:t xml:space="preserve"> на оплату ____________________________</w:t>
      </w:r>
      <w:r w:rsidR="00D94A18" w:rsidRPr="00E65CBF">
        <w:rPr>
          <w:rFonts w:ascii="Times New Roman" w:hAnsi="Times New Roman" w:cs="Times New Roman"/>
          <w:sz w:val="28"/>
          <w:szCs w:val="28"/>
          <w:lang w:val="ru-RU"/>
        </w:rPr>
        <w:t xml:space="preserve"> работ</w:t>
      </w:r>
      <w:r w:rsidR="006B5D6B" w:rsidRPr="00E65CBF">
        <w:rPr>
          <w:rFonts w:ascii="Times New Roman" w:hAnsi="Times New Roman" w:cs="Times New Roman"/>
          <w:sz w:val="28"/>
          <w:szCs w:val="28"/>
          <w:lang w:val="ru-RU"/>
        </w:rPr>
        <w:t>, выполняемых по Контракту</w:t>
      </w:r>
      <w:r w:rsidR="00D94A18" w:rsidRPr="00E65CBF">
        <w:rPr>
          <w:rFonts w:ascii="Times New Roman" w:hAnsi="Times New Roman" w:cs="Times New Roman"/>
          <w:sz w:val="28"/>
          <w:szCs w:val="28"/>
          <w:lang w:val="ru-RU"/>
        </w:rPr>
        <w:t>.</w:t>
      </w:r>
    </w:p>
    <w:p w:rsidR="00AA54EA" w:rsidRPr="00E65CBF" w:rsidRDefault="00A13B3A" w:rsidP="007D7D0A">
      <w:pPr>
        <w:autoSpaceDE w:val="0"/>
        <w:autoSpaceDN w:val="0"/>
        <w:adjustRightInd w:val="0"/>
        <w:ind w:firstLine="851"/>
        <w:jc w:val="both"/>
        <w:rPr>
          <w:sz w:val="28"/>
          <w:szCs w:val="28"/>
        </w:rPr>
      </w:pPr>
      <w:r w:rsidRPr="00E65CBF">
        <w:rPr>
          <w:sz w:val="28"/>
          <w:szCs w:val="28"/>
        </w:rPr>
        <w:t xml:space="preserve">4.2. В </w:t>
      </w:r>
      <w:r w:rsidRPr="00E65CBF">
        <w:rPr>
          <w:sz w:val="28"/>
          <w:szCs w:val="28"/>
          <w:lang w:eastAsia="en-US" w:bidi="en-US"/>
        </w:rPr>
        <w:t>Цену</w:t>
      </w:r>
      <w:r w:rsidRPr="00E65CBF">
        <w:rPr>
          <w:sz w:val="28"/>
          <w:szCs w:val="28"/>
        </w:rPr>
        <w:t xml:space="preserve"> Контракта включена стоимость всех затрат Подрядчика, необходимых для выполнения работ по </w:t>
      </w:r>
      <w:r w:rsidR="00AA54EA" w:rsidRPr="00E65CBF">
        <w:rPr>
          <w:sz w:val="28"/>
          <w:szCs w:val="28"/>
        </w:rPr>
        <w:t>Контракту, в том числе</w:t>
      </w:r>
      <w:r w:rsidRPr="00E65CBF">
        <w:rPr>
          <w:sz w:val="28"/>
          <w:szCs w:val="28"/>
        </w:rPr>
        <w:t xml:space="preserve"> налоги, сборы и иные расходы, Подрядчика в связи с исполнением </w:t>
      </w:r>
      <w:r w:rsidR="00AA54EA" w:rsidRPr="00E65CBF">
        <w:rPr>
          <w:sz w:val="28"/>
          <w:szCs w:val="28"/>
        </w:rPr>
        <w:t xml:space="preserve">своих обязательств по </w:t>
      </w:r>
      <w:r w:rsidRPr="00E65CBF">
        <w:rPr>
          <w:sz w:val="28"/>
          <w:szCs w:val="28"/>
        </w:rPr>
        <w:t>настояще</w:t>
      </w:r>
      <w:r w:rsidR="00AA54EA" w:rsidRPr="00E65CBF">
        <w:rPr>
          <w:sz w:val="28"/>
          <w:szCs w:val="28"/>
        </w:rPr>
        <w:t>му</w:t>
      </w:r>
      <w:r w:rsidRPr="00E65CBF">
        <w:rPr>
          <w:sz w:val="28"/>
          <w:szCs w:val="28"/>
        </w:rPr>
        <w:t xml:space="preserve"> Контракт</w:t>
      </w:r>
      <w:r w:rsidR="00AA54EA" w:rsidRPr="00E65CBF">
        <w:rPr>
          <w:sz w:val="28"/>
          <w:szCs w:val="28"/>
        </w:rPr>
        <w:t>у.</w:t>
      </w:r>
    </w:p>
    <w:p w:rsidR="0030774D" w:rsidRPr="00E65CBF" w:rsidRDefault="007D7D0A" w:rsidP="007D7D0A">
      <w:pPr>
        <w:autoSpaceDE w:val="0"/>
        <w:autoSpaceDN w:val="0"/>
        <w:adjustRightInd w:val="0"/>
        <w:ind w:firstLine="851"/>
        <w:jc w:val="both"/>
        <w:rPr>
          <w:sz w:val="28"/>
          <w:szCs w:val="28"/>
        </w:rPr>
      </w:pPr>
      <w:r>
        <w:rPr>
          <w:sz w:val="28"/>
          <w:szCs w:val="28"/>
          <w:lang w:eastAsia="en-US" w:bidi="en-US"/>
        </w:rPr>
        <w:t xml:space="preserve">4.3. </w:t>
      </w:r>
      <w:r w:rsidR="0030774D" w:rsidRPr="00E65CBF">
        <w:rPr>
          <w:sz w:val="28"/>
          <w:szCs w:val="28"/>
          <w:lang w:eastAsia="en-US" w:bidi="en-US"/>
        </w:rPr>
        <w:t>Оплата</w:t>
      </w:r>
      <w:r w:rsidR="0030774D" w:rsidRPr="00E65CBF">
        <w:rPr>
          <w:sz w:val="28"/>
          <w:szCs w:val="28"/>
        </w:rPr>
        <w:t xml:space="preserve"> Заказчиком </w:t>
      </w:r>
      <w:r w:rsidR="00051664" w:rsidRPr="00E65CBF">
        <w:rPr>
          <w:sz w:val="28"/>
          <w:szCs w:val="28"/>
        </w:rPr>
        <w:t xml:space="preserve">выполненных </w:t>
      </w:r>
      <w:r w:rsidR="0030774D" w:rsidRPr="00E65CBF">
        <w:rPr>
          <w:sz w:val="28"/>
          <w:szCs w:val="28"/>
        </w:rPr>
        <w:t xml:space="preserve">работ по настоящему Контракту, осуществляется в пределах лимита </w:t>
      </w:r>
      <w:r w:rsidR="002F3671">
        <w:rPr>
          <w:sz w:val="28"/>
          <w:szCs w:val="28"/>
        </w:rPr>
        <w:t>бюджетных обязательств</w:t>
      </w:r>
      <w:r w:rsidR="0030774D" w:rsidRPr="00E65CBF">
        <w:rPr>
          <w:sz w:val="28"/>
          <w:szCs w:val="28"/>
        </w:rPr>
        <w:t>, выделенн</w:t>
      </w:r>
      <w:r w:rsidR="002F3671">
        <w:rPr>
          <w:sz w:val="28"/>
          <w:szCs w:val="28"/>
        </w:rPr>
        <w:t>ых</w:t>
      </w:r>
      <w:r w:rsidR="0030774D" w:rsidRPr="00E65CBF">
        <w:rPr>
          <w:sz w:val="28"/>
          <w:szCs w:val="28"/>
        </w:rPr>
        <w:t xml:space="preserve"> из бюджета </w:t>
      </w:r>
      <w:r w:rsidR="00D53778">
        <w:rPr>
          <w:sz w:val="28"/>
          <w:szCs w:val="28"/>
        </w:rPr>
        <w:t>___________________________________</w:t>
      </w:r>
      <w:r w:rsidR="0030774D" w:rsidRPr="00E65CBF">
        <w:rPr>
          <w:sz w:val="28"/>
          <w:szCs w:val="28"/>
        </w:rPr>
        <w:t>.</w:t>
      </w:r>
    </w:p>
    <w:p w:rsidR="0030774D" w:rsidRDefault="007D7D0A" w:rsidP="007D7D0A">
      <w:pPr>
        <w:autoSpaceDE w:val="0"/>
        <w:autoSpaceDN w:val="0"/>
        <w:adjustRightInd w:val="0"/>
        <w:ind w:firstLine="851"/>
        <w:jc w:val="both"/>
        <w:rPr>
          <w:sz w:val="28"/>
          <w:szCs w:val="28"/>
        </w:rPr>
      </w:pPr>
      <w:r>
        <w:rPr>
          <w:sz w:val="28"/>
          <w:szCs w:val="28"/>
          <w:lang w:eastAsia="en-US" w:bidi="en-US"/>
        </w:rPr>
        <w:t xml:space="preserve">4.4. </w:t>
      </w:r>
      <w:r w:rsidR="0030774D" w:rsidRPr="00E65CBF">
        <w:rPr>
          <w:sz w:val="28"/>
          <w:szCs w:val="28"/>
          <w:lang w:eastAsia="en-US" w:bidi="en-US"/>
        </w:rPr>
        <w:t>Изменение</w:t>
      </w:r>
      <w:r w:rsidR="0030774D" w:rsidRPr="00E65CBF">
        <w:rPr>
          <w:sz w:val="28"/>
          <w:szCs w:val="28"/>
        </w:rPr>
        <w:t xml:space="preserve"> цены Контракта допускается в случаях, предусмотренных законодательством Российской Ф</w:t>
      </w:r>
      <w:r w:rsidR="003453B2" w:rsidRPr="00E65CBF">
        <w:rPr>
          <w:sz w:val="28"/>
          <w:szCs w:val="28"/>
        </w:rPr>
        <w:t xml:space="preserve">едерации и настоящим Контрактом, </w:t>
      </w:r>
      <w:r w:rsidR="0030774D" w:rsidRPr="00E65CBF">
        <w:rPr>
          <w:sz w:val="28"/>
          <w:szCs w:val="28"/>
        </w:rPr>
        <w:t>пут</w:t>
      </w:r>
      <w:r w:rsidR="003061B5">
        <w:rPr>
          <w:sz w:val="28"/>
          <w:szCs w:val="28"/>
        </w:rPr>
        <w:t>е</w:t>
      </w:r>
      <w:r w:rsidR="0030774D" w:rsidRPr="00E65CBF">
        <w:rPr>
          <w:sz w:val="28"/>
          <w:szCs w:val="28"/>
        </w:rPr>
        <w:t xml:space="preserve">м заключения </w:t>
      </w:r>
      <w:r w:rsidR="003453B2" w:rsidRPr="00E65CBF">
        <w:rPr>
          <w:sz w:val="28"/>
          <w:szCs w:val="28"/>
        </w:rPr>
        <w:t xml:space="preserve">соответствующего </w:t>
      </w:r>
      <w:r w:rsidR="0030774D" w:rsidRPr="00E65CBF">
        <w:rPr>
          <w:sz w:val="28"/>
          <w:szCs w:val="28"/>
        </w:rPr>
        <w:t>дополнительного соглашения к Контракту.</w:t>
      </w:r>
    </w:p>
    <w:p w:rsidR="00502738" w:rsidRDefault="00502738" w:rsidP="00502738">
      <w:pPr>
        <w:suppressAutoHyphens w:val="0"/>
        <w:autoSpaceDE w:val="0"/>
        <w:autoSpaceDN w:val="0"/>
        <w:adjustRightInd w:val="0"/>
        <w:jc w:val="both"/>
        <w:rPr>
          <w:sz w:val="28"/>
          <w:szCs w:val="28"/>
          <w:lang w:eastAsia="ru-RU"/>
        </w:rPr>
      </w:pPr>
      <w:r>
        <w:rPr>
          <w:sz w:val="28"/>
          <w:szCs w:val="28"/>
        </w:rPr>
        <w:t xml:space="preserve">            </w:t>
      </w:r>
      <w:r w:rsidR="007D7D0A">
        <w:rPr>
          <w:sz w:val="28"/>
          <w:szCs w:val="28"/>
        </w:rPr>
        <w:t>4.5.</w:t>
      </w:r>
      <w:r>
        <w:rPr>
          <w:sz w:val="28"/>
          <w:szCs w:val="28"/>
          <w:lang w:eastAsia="ru-RU"/>
        </w:rPr>
        <w:t xml:space="preserve"> </w:t>
      </w:r>
      <w:r w:rsidRPr="00502738">
        <w:rPr>
          <w:color w:val="FF0000"/>
          <w:sz w:val="28"/>
          <w:szCs w:val="28"/>
          <w:lang w:eastAsia="ru-RU"/>
        </w:rPr>
        <w:t>У</w:t>
      </w:r>
      <w:r w:rsidRPr="00502738">
        <w:rPr>
          <w:color w:val="FF0000"/>
          <w:sz w:val="28"/>
          <w:szCs w:val="28"/>
          <w:lang w:eastAsia="ru-RU"/>
        </w:rPr>
        <w:t>меньшени</w:t>
      </w:r>
      <w:r w:rsidRPr="00502738">
        <w:rPr>
          <w:color w:val="FF0000"/>
          <w:sz w:val="28"/>
          <w:szCs w:val="28"/>
          <w:lang w:eastAsia="ru-RU"/>
        </w:rPr>
        <w:t>е</w:t>
      </w:r>
      <w:r w:rsidRPr="00502738">
        <w:rPr>
          <w:color w:val="FF0000"/>
          <w:sz w:val="28"/>
          <w:szCs w:val="28"/>
          <w:lang w:eastAsia="ru-RU"/>
        </w:rPr>
        <w:t xml:space="preserve">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w:t>
      </w:r>
      <w:r w:rsidRPr="00502738">
        <w:rPr>
          <w:color w:val="FF0000"/>
          <w:sz w:val="28"/>
          <w:szCs w:val="28"/>
          <w:lang w:eastAsia="ru-RU"/>
        </w:rPr>
        <w:t xml:space="preserve"> осуществляется, </w:t>
      </w:r>
      <w:r w:rsidRPr="00502738">
        <w:rPr>
          <w:color w:val="FF0000"/>
          <w:sz w:val="28"/>
          <w:szCs w:val="28"/>
          <w:lang w:eastAsia="ru-RU"/>
        </w:rPr>
        <w:t xml:space="preserve">если в соответствии с </w:t>
      </w:r>
      <w:r w:rsidRPr="00502738">
        <w:rPr>
          <w:color w:val="FF0000"/>
          <w:sz w:val="28"/>
          <w:szCs w:val="28"/>
          <w:lang w:eastAsia="ru-RU"/>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0774D" w:rsidRPr="00E65CBF" w:rsidRDefault="00502738" w:rsidP="00502738">
      <w:pPr>
        <w:autoSpaceDE w:val="0"/>
        <w:autoSpaceDN w:val="0"/>
        <w:adjustRightInd w:val="0"/>
        <w:ind w:firstLine="851"/>
        <w:jc w:val="both"/>
        <w:rPr>
          <w:sz w:val="28"/>
          <w:szCs w:val="28"/>
        </w:rPr>
      </w:pPr>
      <w:r>
        <w:rPr>
          <w:sz w:val="28"/>
          <w:szCs w:val="28"/>
        </w:rPr>
        <w:t xml:space="preserve">4.6. </w:t>
      </w:r>
      <w:r w:rsidR="0030774D" w:rsidRPr="00E65CBF">
        <w:rPr>
          <w:sz w:val="28"/>
          <w:szCs w:val="28"/>
        </w:rPr>
        <w:t xml:space="preserve">В </w:t>
      </w:r>
      <w:r w:rsidR="0030774D" w:rsidRPr="00E65CBF">
        <w:rPr>
          <w:sz w:val="28"/>
          <w:szCs w:val="28"/>
          <w:lang w:eastAsia="en-US" w:bidi="en-US"/>
        </w:rPr>
        <w:t>случае</w:t>
      </w:r>
      <w:r w:rsidR="0030774D" w:rsidRPr="00E65CBF">
        <w:rPr>
          <w:sz w:val="28"/>
          <w:szCs w:val="28"/>
        </w:rPr>
        <w:t xml:space="preserve"> превышения цены Контракта </w:t>
      </w:r>
      <w:r w:rsidR="00622E0C" w:rsidRPr="00E65CBF">
        <w:rPr>
          <w:sz w:val="28"/>
          <w:szCs w:val="28"/>
        </w:rPr>
        <w:t xml:space="preserve">над </w:t>
      </w:r>
      <w:r w:rsidR="0030774D" w:rsidRPr="00E65CBF">
        <w:rPr>
          <w:sz w:val="28"/>
          <w:szCs w:val="28"/>
        </w:rPr>
        <w:t xml:space="preserve">фактической стоимостью выполненных работ и затрат </w:t>
      </w:r>
      <w:r w:rsidR="00622E0C" w:rsidRPr="00E65CBF">
        <w:rPr>
          <w:sz w:val="28"/>
          <w:szCs w:val="28"/>
        </w:rPr>
        <w:t xml:space="preserve">по Контракту, </w:t>
      </w:r>
      <w:r w:rsidR="0030774D" w:rsidRPr="00E65CBF">
        <w:rPr>
          <w:sz w:val="28"/>
          <w:szCs w:val="28"/>
        </w:rPr>
        <w:t>Подрядчик погашает разницу за сч</w:t>
      </w:r>
      <w:r w:rsidR="003061B5">
        <w:rPr>
          <w:sz w:val="28"/>
          <w:szCs w:val="28"/>
        </w:rPr>
        <w:t>е</w:t>
      </w:r>
      <w:r w:rsidR="0030774D" w:rsidRPr="00E65CBF">
        <w:rPr>
          <w:sz w:val="28"/>
          <w:szCs w:val="28"/>
        </w:rPr>
        <w:t>т собственных средств.</w:t>
      </w:r>
    </w:p>
    <w:p w:rsidR="0030774D" w:rsidRPr="00E65CBF" w:rsidRDefault="007D7D0A" w:rsidP="007D7D0A">
      <w:pPr>
        <w:autoSpaceDE w:val="0"/>
        <w:autoSpaceDN w:val="0"/>
        <w:adjustRightInd w:val="0"/>
        <w:ind w:firstLine="851"/>
        <w:jc w:val="both"/>
        <w:rPr>
          <w:sz w:val="28"/>
          <w:szCs w:val="28"/>
        </w:rPr>
      </w:pPr>
      <w:r>
        <w:rPr>
          <w:sz w:val="28"/>
          <w:szCs w:val="28"/>
          <w:lang w:eastAsia="en-US" w:bidi="en-US"/>
        </w:rPr>
        <w:t>4.</w:t>
      </w:r>
      <w:r w:rsidR="00502738">
        <w:rPr>
          <w:sz w:val="28"/>
          <w:szCs w:val="28"/>
          <w:lang w:eastAsia="en-US" w:bidi="en-US"/>
        </w:rPr>
        <w:t>7</w:t>
      </w:r>
      <w:r>
        <w:rPr>
          <w:sz w:val="28"/>
          <w:szCs w:val="28"/>
          <w:lang w:eastAsia="en-US" w:bidi="en-US"/>
        </w:rPr>
        <w:t xml:space="preserve">. </w:t>
      </w:r>
      <w:r w:rsidR="0030774D" w:rsidRPr="00E65CBF">
        <w:rPr>
          <w:sz w:val="28"/>
          <w:szCs w:val="28"/>
          <w:lang w:eastAsia="en-US" w:bidi="en-US"/>
        </w:rPr>
        <w:t>Расч</w:t>
      </w:r>
      <w:r w:rsidR="003061B5">
        <w:rPr>
          <w:sz w:val="28"/>
          <w:szCs w:val="28"/>
          <w:lang w:eastAsia="en-US" w:bidi="en-US"/>
        </w:rPr>
        <w:t>е</w:t>
      </w:r>
      <w:r w:rsidR="0030774D" w:rsidRPr="00E65CBF">
        <w:rPr>
          <w:sz w:val="28"/>
          <w:szCs w:val="28"/>
          <w:lang w:eastAsia="en-US" w:bidi="en-US"/>
        </w:rPr>
        <w:t>т</w:t>
      </w:r>
      <w:r w:rsidR="0030774D" w:rsidRPr="00E65CBF">
        <w:rPr>
          <w:sz w:val="28"/>
          <w:szCs w:val="28"/>
        </w:rPr>
        <w:t xml:space="preserve"> цены работ и затрат, выполняемых по настоящему Контракту (Приложение № 2 к настоящему Контракту), производится пут</w:t>
      </w:r>
      <w:r w:rsidR="003061B5">
        <w:rPr>
          <w:sz w:val="28"/>
          <w:szCs w:val="28"/>
        </w:rPr>
        <w:t>е</w:t>
      </w:r>
      <w:r w:rsidR="0030774D" w:rsidRPr="00E65CBF">
        <w:rPr>
          <w:sz w:val="28"/>
          <w:szCs w:val="28"/>
        </w:rPr>
        <w:t>м умножения стоимости работ и затрат, определенной сметными расч</w:t>
      </w:r>
      <w:r w:rsidR="003061B5">
        <w:rPr>
          <w:sz w:val="28"/>
          <w:szCs w:val="28"/>
        </w:rPr>
        <w:t>е</w:t>
      </w:r>
      <w:r w:rsidR="0030774D" w:rsidRPr="00E65CBF">
        <w:rPr>
          <w:sz w:val="28"/>
          <w:szCs w:val="28"/>
        </w:rPr>
        <w:t>тами (сметами), на основании которых произвед</w:t>
      </w:r>
      <w:r w:rsidR="003061B5">
        <w:rPr>
          <w:sz w:val="28"/>
          <w:szCs w:val="28"/>
        </w:rPr>
        <w:t>е</w:t>
      </w:r>
      <w:r w:rsidR="0030774D" w:rsidRPr="00E65CBF">
        <w:rPr>
          <w:sz w:val="28"/>
          <w:szCs w:val="28"/>
        </w:rPr>
        <w:t>н расч</w:t>
      </w:r>
      <w:r w:rsidR="003061B5">
        <w:rPr>
          <w:sz w:val="28"/>
          <w:szCs w:val="28"/>
        </w:rPr>
        <w:t>е</w:t>
      </w:r>
      <w:r w:rsidR="0030774D" w:rsidRPr="00E65CBF">
        <w:rPr>
          <w:sz w:val="28"/>
          <w:szCs w:val="28"/>
        </w:rPr>
        <w:t xml:space="preserve">т начальной (максимальной) цены </w:t>
      </w:r>
      <w:r w:rsidR="003637BE">
        <w:rPr>
          <w:sz w:val="28"/>
          <w:szCs w:val="28"/>
        </w:rPr>
        <w:t>К</w:t>
      </w:r>
      <w:r w:rsidR="0030774D" w:rsidRPr="00E65CBF">
        <w:rPr>
          <w:sz w:val="28"/>
          <w:szCs w:val="28"/>
        </w:rPr>
        <w:t>онтракта, на коэффициент тв</w:t>
      </w:r>
      <w:r w:rsidR="003061B5">
        <w:rPr>
          <w:sz w:val="28"/>
          <w:szCs w:val="28"/>
        </w:rPr>
        <w:t>е</w:t>
      </w:r>
      <w:r w:rsidR="0030774D" w:rsidRPr="00E65CBF">
        <w:rPr>
          <w:sz w:val="28"/>
          <w:szCs w:val="28"/>
        </w:rPr>
        <w:t xml:space="preserve">рдой цены </w:t>
      </w:r>
      <w:r w:rsidR="003637BE">
        <w:rPr>
          <w:sz w:val="28"/>
          <w:szCs w:val="28"/>
        </w:rPr>
        <w:t>К</w:t>
      </w:r>
      <w:r w:rsidR="0030774D" w:rsidRPr="00E65CBF">
        <w:rPr>
          <w:sz w:val="28"/>
          <w:szCs w:val="28"/>
        </w:rPr>
        <w:t>онтракта.</w:t>
      </w:r>
    </w:p>
    <w:p w:rsidR="0030774D" w:rsidRPr="00E65CBF" w:rsidRDefault="007D7D0A" w:rsidP="007D7D0A">
      <w:pPr>
        <w:autoSpaceDE w:val="0"/>
        <w:autoSpaceDN w:val="0"/>
        <w:adjustRightInd w:val="0"/>
        <w:ind w:firstLine="851"/>
        <w:jc w:val="both"/>
        <w:rPr>
          <w:sz w:val="28"/>
          <w:szCs w:val="28"/>
        </w:rPr>
      </w:pPr>
      <w:r>
        <w:rPr>
          <w:sz w:val="28"/>
          <w:szCs w:val="28"/>
        </w:rPr>
        <w:t>4.</w:t>
      </w:r>
      <w:r w:rsidR="00502738">
        <w:rPr>
          <w:sz w:val="28"/>
          <w:szCs w:val="28"/>
        </w:rPr>
        <w:t>8</w:t>
      </w:r>
      <w:r>
        <w:rPr>
          <w:sz w:val="28"/>
          <w:szCs w:val="28"/>
        </w:rPr>
        <w:t xml:space="preserve">. </w:t>
      </w:r>
      <w:r w:rsidR="0030774D" w:rsidRPr="00E65CBF">
        <w:rPr>
          <w:sz w:val="28"/>
          <w:szCs w:val="28"/>
        </w:rPr>
        <w:t>Расч</w:t>
      </w:r>
      <w:r w:rsidR="003061B5">
        <w:rPr>
          <w:sz w:val="28"/>
          <w:szCs w:val="28"/>
        </w:rPr>
        <w:t>е</w:t>
      </w:r>
      <w:r w:rsidR="0030774D" w:rsidRPr="00E65CBF">
        <w:rPr>
          <w:sz w:val="28"/>
          <w:szCs w:val="28"/>
        </w:rPr>
        <w:t>т коэффициента тв</w:t>
      </w:r>
      <w:r w:rsidR="003061B5">
        <w:rPr>
          <w:sz w:val="28"/>
          <w:szCs w:val="28"/>
        </w:rPr>
        <w:t>е</w:t>
      </w:r>
      <w:r w:rsidR="0030774D" w:rsidRPr="00E65CBF">
        <w:rPr>
          <w:sz w:val="28"/>
          <w:szCs w:val="28"/>
        </w:rPr>
        <w:t xml:space="preserve">рдой цены </w:t>
      </w:r>
      <w:r w:rsidR="003637BE">
        <w:rPr>
          <w:sz w:val="28"/>
          <w:szCs w:val="28"/>
        </w:rPr>
        <w:t>К</w:t>
      </w:r>
      <w:r w:rsidR="0030774D" w:rsidRPr="00E65CBF">
        <w:rPr>
          <w:sz w:val="28"/>
          <w:szCs w:val="28"/>
        </w:rPr>
        <w:t>онтракта (Приложение № 2 к настоящему Контракту) производится пут</w:t>
      </w:r>
      <w:r w:rsidR="003061B5">
        <w:rPr>
          <w:sz w:val="28"/>
          <w:szCs w:val="28"/>
        </w:rPr>
        <w:t>е</w:t>
      </w:r>
      <w:r w:rsidR="0030774D" w:rsidRPr="00E65CBF">
        <w:rPr>
          <w:sz w:val="28"/>
          <w:szCs w:val="28"/>
        </w:rPr>
        <w:t>м отношения тв</w:t>
      </w:r>
      <w:r w:rsidR="003061B5">
        <w:rPr>
          <w:sz w:val="28"/>
          <w:szCs w:val="28"/>
        </w:rPr>
        <w:t>е</w:t>
      </w:r>
      <w:r w:rsidR="0030774D" w:rsidRPr="00E65CBF">
        <w:rPr>
          <w:sz w:val="28"/>
          <w:szCs w:val="28"/>
        </w:rPr>
        <w:t xml:space="preserve">рдой цены контракта к начальной (максимальной) цене </w:t>
      </w:r>
      <w:r w:rsidR="003637BE">
        <w:rPr>
          <w:sz w:val="28"/>
          <w:szCs w:val="28"/>
        </w:rPr>
        <w:t>К</w:t>
      </w:r>
      <w:r w:rsidR="0030774D" w:rsidRPr="00E65CBF">
        <w:rPr>
          <w:sz w:val="28"/>
          <w:szCs w:val="28"/>
        </w:rPr>
        <w:t>онтракта.</w:t>
      </w:r>
    </w:p>
    <w:p w:rsidR="00DE6DCD" w:rsidRPr="00E65CBF" w:rsidRDefault="00DE6DCD" w:rsidP="00DE6DCD">
      <w:pPr>
        <w:pStyle w:val="af7"/>
        <w:widowControl w:val="0"/>
        <w:autoSpaceDE w:val="0"/>
        <w:ind w:left="709"/>
        <w:jc w:val="both"/>
        <w:rPr>
          <w:rFonts w:ascii="Times New Roman" w:hAnsi="Times New Roman" w:cs="Times New Roman"/>
          <w:sz w:val="28"/>
          <w:szCs w:val="28"/>
          <w:lang w:val="ru-RU"/>
        </w:rPr>
      </w:pPr>
    </w:p>
    <w:p w:rsidR="00CC6B0E" w:rsidRPr="00E65CBF" w:rsidRDefault="007D7D0A" w:rsidP="007D7D0A">
      <w:pPr>
        <w:pStyle w:val="ae"/>
        <w:tabs>
          <w:tab w:val="left" w:pos="9720"/>
        </w:tabs>
        <w:jc w:val="center"/>
        <w:rPr>
          <w:b/>
          <w:bCs/>
          <w:szCs w:val="28"/>
        </w:rPr>
      </w:pPr>
      <w:r>
        <w:rPr>
          <w:b/>
          <w:bCs/>
          <w:szCs w:val="28"/>
        </w:rPr>
        <w:t xml:space="preserve">5. </w:t>
      </w:r>
      <w:r w:rsidR="00CC6B0E" w:rsidRPr="00E65CBF">
        <w:rPr>
          <w:b/>
          <w:bCs/>
          <w:szCs w:val="28"/>
        </w:rPr>
        <w:t>СРОКИ ВЫПОЛНЕНИЯ РАБОТ</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Сторонами определены следующие сроки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w:t>
      </w:r>
    </w:p>
    <w:p w:rsidR="00C22020" w:rsidRPr="00E65CBF" w:rsidRDefault="001554D5" w:rsidP="005C4676">
      <w:pPr>
        <w:widowControl w:val="0"/>
        <w:autoSpaceDE w:val="0"/>
        <w:ind w:firstLine="851"/>
        <w:jc w:val="both"/>
        <w:rPr>
          <w:sz w:val="28"/>
          <w:szCs w:val="28"/>
        </w:rPr>
      </w:pPr>
      <w:r w:rsidRPr="00E65CBF">
        <w:rPr>
          <w:sz w:val="28"/>
          <w:szCs w:val="28"/>
        </w:rPr>
        <w:t>Н</w:t>
      </w:r>
      <w:r w:rsidR="00291A37" w:rsidRPr="00E65CBF">
        <w:rPr>
          <w:sz w:val="28"/>
          <w:szCs w:val="28"/>
        </w:rPr>
        <w:t xml:space="preserve">ачало выполнения работ: </w:t>
      </w:r>
      <w:r w:rsidR="00D53778">
        <w:rPr>
          <w:sz w:val="28"/>
          <w:szCs w:val="28"/>
        </w:rPr>
        <w:t>___________________</w:t>
      </w:r>
      <w:r w:rsidR="00C22020" w:rsidRPr="00E65CBF">
        <w:rPr>
          <w:sz w:val="28"/>
          <w:szCs w:val="28"/>
        </w:rPr>
        <w:t>;</w:t>
      </w:r>
    </w:p>
    <w:p w:rsidR="00CC6B0E" w:rsidRPr="00E65CBF" w:rsidRDefault="001554D5" w:rsidP="0098203F">
      <w:pPr>
        <w:widowControl w:val="0"/>
        <w:autoSpaceDE w:val="0"/>
        <w:ind w:firstLine="851"/>
        <w:jc w:val="both"/>
        <w:rPr>
          <w:iCs/>
          <w:sz w:val="28"/>
          <w:szCs w:val="28"/>
        </w:rPr>
      </w:pPr>
      <w:r w:rsidRPr="00E65CBF">
        <w:rPr>
          <w:sz w:val="28"/>
          <w:szCs w:val="28"/>
        </w:rPr>
        <w:t>О</w:t>
      </w:r>
      <w:r w:rsidR="00291A37" w:rsidRPr="00E65CBF">
        <w:rPr>
          <w:sz w:val="28"/>
          <w:szCs w:val="28"/>
        </w:rPr>
        <w:t>кончание вы</w:t>
      </w:r>
      <w:r w:rsidR="00C22020" w:rsidRPr="00E65CBF">
        <w:rPr>
          <w:sz w:val="28"/>
          <w:szCs w:val="28"/>
        </w:rPr>
        <w:t xml:space="preserve">полнения работ: </w:t>
      </w:r>
      <w:r w:rsidR="00D53778">
        <w:rPr>
          <w:sz w:val="28"/>
          <w:szCs w:val="28"/>
        </w:rPr>
        <w:t>_______________________________________</w:t>
      </w:r>
      <w:r w:rsidR="00C22020" w:rsidRPr="00E65CBF">
        <w:rPr>
          <w:sz w:val="28"/>
          <w:szCs w:val="28"/>
        </w:rPr>
        <w:t>.</w:t>
      </w:r>
    </w:p>
    <w:p w:rsidR="00CC6B0E" w:rsidRPr="00E65CBF" w:rsidRDefault="00CC6B0E" w:rsidP="00F74DA5">
      <w:pPr>
        <w:widowControl w:val="0"/>
        <w:autoSpaceDE w:val="0"/>
        <w:jc w:val="both"/>
        <w:rPr>
          <w:sz w:val="28"/>
          <w:szCs w:val="28"/>
        </w:rPr>
      </w:pPr>
    </w:p>
    <w:p w:rsidR="00CC6B0E" w:rsidRPr="00E65CBF" w:rsidRDefault="00CC6B0E" w:rsidP="008F4076">
      <w:pPr>
        <w:pStyle w:val="ae"/>
        <w:numPr>
          <w:ilvl w:val="0"/>
          <w:numId w:val="17"/>
        </w:numPr>
        <w:tabs>
          <w:tab w:val="left" w:pos="9720"/>
        </w:tabs>
        <w:jc w:val="center"/>
        <w:rPr>
          <w:b/>
          <w:bCs/>
          <w:szCs w:val="28"/>
        </w:rPr>
      </w:pPr>
      <w:r w:rsidRPr="00E65CBF">
        <w:rPr>
          <w:b/>
          <w:bCs/>
          <w:szCs w:val="28"/>
        </w:rPr>
        <w:t xml:space="preserve">ОБЕСПЕЧЕНИЕ </w:t>
      </w:r>
      <w:r w:rsidR="00D53778">
        <w:rPr>
          <w:b/>
          <w:bCs/>
          <w:szCs w:val="28"/>
        </w:rPr>
        <w:t>РАБОТ</w:t>
      </w:r>
    </w:p>
    <w:p w:rsidR="00CC6B0E" w:rsidRPr="00E65CBF" w:rsidRDefault="00CC6B0E" w:rsidP="00E1771B">
      <w:pPr>
        <w:pStyle w:val="ae"/>
        <w:tabs>
          <w:tab w:val="left" w:pos="9720"/>
        </w:tabs>
        <w:jc w:val="center"/>
        <w:rPr>
          <w:b/>
          <w:bCs/>
          <w:szCs w:val="28"/>
        </w:rPr>
      </w:pPr>
      <w:r w:rsidRPr="00E65CBF">
        <w:rPr>
          <w:b/>
          <w:bCs/>
          <w:szCs w:val="28"/>
        </w:rPr>
        <w:t>МАТЕРИАЛАМИ И ОБОРУДОВАНИЕМ</w:t>
      </w:r>
    </w:p>
    <w:p w:rsidR="00CC6B0E" w:rsidRPr="00E65CBF" w:rsidRDefault="00CC6B0E" w:rsidP="00123003">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Подрядчик обязуется выполнить работы по настоящему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используя </w:t>
      </w:r>
      <w:r w:rsidR="00D53778">
        <w:rPr>
          <w:rFonts w:ascii="Times New Roman" w:hAnsi="Times New Roman" w:cs="Times New Roman"/>
          <w:sz w:val="28"/>
          <w:szCs w:val="28"/>
          <w:lang w:val="ru-RU"/>
        </w:rPr>
        <w:t>____________________</w:t>
      </w:r>
      <w:r w:rsidRPr="00E65CBF">
        <w:rPr>
          <w:rFonts w:ascii="Times New Roman" w:hAnsi="Times New Roman" w:cs="Times New Roman"/>
          <w:sz w:val="28"/>
          <w:szCs w:val="28"/>
          <w:lang w:val="ru-RU"/>
        </w:rPr>
        <w:t xml:space="preserve"> материалы,</w:t>
      </w:r>
      <w:r w:rsidR="00007609" w:rsidRPr="00E65CBF">
        <w:rPr>
          <w:rFonts w:ascii="Times New Roman" w:hAnsi="Times New Roman" w:cs="Times New Roman"/>
          <w:sz w:val="28"/>
          <w:szCs w:val="28"/>
          <w:lang w:val="ru-RU"/>
        </w:rPr>
        <w:t xml:space="preserve"> конструкции и оборудование </w:t>
      </w:r>
      <w:r w:rsidRPr="00E65CBF">
        <w:rPr>
          <w:rStyle w:val="a4"/>
          <w:rFonts w:ascii="Times New Roman" w:hAnsi="Times New Roman" w:cs="Times New Roman"/>
          <w:i w:val="0"/>
          <w:sz w:val="28"/>
          <w:szCs w:val="28"/>
          <w:lang w:val="ru-RU"/>
        </w:rPr>
        <w:t>в</w:t>
      </w:r>
      <w:r w:rsidRPr="00E65CBF">
        <w:rPr>
          <w:rFonts w:ascii="Times New Roman" w:hAnsi="Times New Roman" w:cs="Times New Roman"/>
          <w:sz w:val="28"/>
          <w:szCs w:val="28"/>
          <w:lang w:val="ru-RU"/>
        </w:rPr>
        <w:t xml:space="preserve"> соответствии с переданной ему по акту приема-передачи</w:t>
      </w:r>
      <w:r w:rsidR="00007609"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прошедшей экспертизу у</w:t>
      </w:r>
      <w:r w:rsidR="0002772F" w:rsidRPr="00E65CBF">
        <w:rPr>
          <w:rFonts w:ascii="Times New Roman" w:hAnsi="Times New Roman" w:cs="Times New Roman"/>
          <w:sz w:val="28"/>
          <w:szCs w:val="28"/>
          <w:lang w:val="ru-RU"/>
        </w:rPr>
        <w:t>тв</w:t>
      </w:r>
      <w:r w:rsidR="00C77FC0"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р</w:t>
      </w:r>
      <w:r w:rsidRPr="00E65CBF">
        <w:rPr>
          <w:rFonts w:ascii="Times New Roman" w:hAnsi="Times New Roman" w:cs="Times New Roman"/>
          <w:sz w:val="28"/>
          <w:szCs w:val="28"/>
          <w:lang w:val="ru-RU"/>
        </w:rPr>
        <w:t>жденной проектно-сметной документацией по Объекту.</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Все используемые </w:t>
      </w:r>
      <w:r w:rsidR="00007609" w:rsidRPr="00E65CBF">
        <w:rPr>
          <w:rFonts w:ascii="Times New Roman" w:hAnsi="Times New Roman" w:cs="Times New Roman"/>
          <w:sz w:val="28"/>
          <w:szCs w:val="28"/>
          <w:lang w:val="ru-RU"/>
        </w:rPr>
        <w:t xml:space="preserve">материалы, конструкции и оборудование </w:t>
      </w:r>
      <w:r w:rsidRPr="00E65CBF">
        <w:rPr>
          <w:rFonts w:ascii="Times New Roman" w:hAnsi="Times New Roman" w:cs="Times New Roman"/>
          <w:sz w:val="28"/>
          <w:szCs w:val="28"/>
          <w:lang w:val="ru-RU"/>
        </w:rPr>
        <w:t>должны иметь соответствующие сертификат</w:t>
      </w:r>
      <w:r w:rsidR="00814398" w:rsidRPr="00E65CBF">
        <w:rPr>
          <w:rFonts w:ascii="Times New Roman" w:hAnsi="Times New Roman" w:cs="Times New Roman"/>
          <w:sz w:val="28"/>
          <w:szCs w:val="28"/>
          <w:lang w:val="ru-RU"/>
        </w:rPr>
        <w:t>ы</w:t>
      </w:r>
      <w:r w:rsidRPr="00E65CBF">
        <w:rPr>
          <w:rFonts w:ascii="Times New Roman" w:hAnsi="Times New Roman" w:cs="Times New Roman"/>
          <w:sz w:val="28"/>
          <w:szCs w:val="28"/>
          <w:lang w:val="ru-RU"/>
        </w:rPr>
        <w:t xml:space="preserve"> и</w:t>
      </w:r>
      <w:r w:rsidR="00007609" w:rsidRPr="00E65CBF">
        <w:rPr>
          <w:rFonts w:ascii="Times New Roman" w:hAnsi="Times New Roman" w:cs="Times New Roman"/>
          <w:sz w:val="28"/>
          <w:szCs w:val="28"/>
          <w:lang w:val="ru-RU"/>
        </w:rPr>
        <w:t>/или</w:t>
      </w:r>
      <w:r w:rsidRPr="00E65CBF">
        <w:rPr>
          <w:rFonts w:ascii="Times New Roman" w:hAnsi="Times New Roman" w:cs="Times New Roman"/>
          <w:sz w:val="28"/>
          <w:szCs w:val="28"/>
          <w:lang w:val="ru-RU"/>
        </w:rPr>
        <w:t xml:space="preserve"> другие документы, удостоверяющие качество и правомочность их применения на Объекте. Заверенные копии сертификатов и других документов должны быть предоставлены Заказчику</w:t>
      </w:r>
      <w:r w:rsidR="00CA4EA1" w:rsidRPr="00E65CBF">
        <w:rPr>
          <w:rFonts w:ascii="Times New Roman" w:hAnsi="Times New Roman" w:cs="Times New Roman"/>
          <w:sz w:val="28"/>
          <w:szCs w:val="28"/>
          <w:lang w:val="ru-RU"/>
        </w:rPr>
        <w:t xml:space="preserve"> в 2</w:t>
      </w:r>
      <w:r w:rsidR="00704D73">
        <w:rPr>
          <w:rFonts w:ascii="Times New Roman" w:hAnsi="Times New Roman" w:cs="Times New Roman"/>
          <w:sz w:val="28"/>
          <w:szCs w:val="28"/>
          <w:lang w:val="ru-RU"/>
        </w:rPr>
        <w:t xml:space="preserve"> (Д</w:t>
      </w:r>
      <w:r w:rsidR="008B2855">
        <w:rPr>
          <w:rFonts w:ascii="Times New Roman" w:hAnsi="Times New Roman" w:cs="Times New Roman"/>
          <w:sz w:val="28"/>
          <w:szCs w:val="28"/>
          <w:lang w:val="ru-RU"/>
        </w:rPr>
        <w:t>вух)</w:t>
      </w:r>
      <w:r w:rsidR="00CA4EA1" w:rsidRPr="00E65CBF">
        <w:rPr>
          <w:rFonts w:ascii="Times New Roman" w:hAnsi="Times New Roman" w:cs="Times New Roman"/>
          <w:sz w:val="28"/>
          <w:szCs w:val="28"/>
          <w:lang w:val="ru-RU"/>
        </w:rPr>
        <w:t xml:space="preserve"> экземплярах</w:t>
      </w:r>
      <w:r w:rsidR="00007609" w:rsidRPr="00E65CBF">
        <w:rPr>
          <w:rFonts w:ascii="Times New Roman" w:hAnsi="Times New Roman" w:cs="Times New Roman"/>
          <w:sz w:val="28"/>
          <w:szCs w:val="28"/>
          <w:lang w:val="ru-RU"/>
        </w:rPr>
        <w:t xml:space="preserve"> до начала выполнения работ с их использованием</w:t>
      </w:r>
      <w:r w:rsidR="007F461F" w:rsidRPr="00E65CBF">
        <w:rPr>
          <w:rFonts w:ascii="Times New Roman" w:hAnsi="Times New Roman" w:cs="Times New Roman"/>
          <w:sz w:val="28"/>
          <w:szCs w:val="28"/>
          <w:lang w:val="ru-RU"/>
        </w:rPr>
        <w:t>.</w:t>
      </w:r>
    </w:p>
    <w:p w:rsidR="00CC6B0E" w:rsidRPr="00E65CBF" w:rsidRDefault="00895991"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При</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мк</w:t>
      </w:r>
      <w:r w:rsidR="00CC6B0E" w:rsidRPr="00E65CBF">
        <w:rPr>
          <w:rFonts w:ascii="Times New Roman" w:hAnsi="Times New Roman" w:cs="Times New Roman"/>
          <w:sz w:val="28"/>
          <w:szCs w:val="28"/>
          <w:lang w:val="ru-RU"/>
        </w:rPr>
        <w:t>у, разгрузку и складирование пр</w:t>
      </w:r>
      <w:r w:rsidR="00814398" w:rsidRPr="00E65CBF">
        <w:rPr>
          <w:rFonts w:ascii="Times New Roman" w:hAnsi="Times New Roman" w:cs="Times New Roman"/>
          <w:sz w:val="28"/>
          <w:szCs w:val="28"/>
          <w:lang w:val="ru-RU"/>
        </w:rPr>
        <w:t xml:space="preserve">ибывающих на Объект </w:t>
      </w:r>
      <w:r w:rsidR="00E17A4B" w:rsidRPr="00E65CBF">
        <w:rPr>
          <w:rFonts w:ascii="Times New Roman" w:hAnsi="Times New Roman" w:cs="Times New Roman"/>
          <w:sz w:val="28"/>
          <w:szCs w:val="28"/>
          <w:lang w:val="ru-RU"/>
        </w:rPr>
        <w:t>материалов, конструкций и оборудования</w:t>
      </w:r>
      <w:r w:rsidR="00814398"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осуществляет Подрядчик</w:t>
      </w:r>
      <w:r w:rsidR="00D11EDF" w:rsidRPr="00E65CBF">
        <w:rPr>
          <w:rFonts w:ascii="Times New Roman" w:hAnsi="Times New Roman" w:cs="Times New Roman"/>
          <w:sz w:val="28"/>
          <w:szCs w:val="28"/>
          <w:lang w:val="ru-RU"/>
        </w:rPr>
        <w:t xml:space="preserve"> по согласованию с </w:t>
      </w:r>
      <w:r w:rsidR="00704D73">
        <w:rPr>
          <w:rFonts w:ascii="Times New Roman" w:hAnsi="Times New Roman" w:cs="Times New Roman"/>
          <w:sz w:val="28"/>
          <w:szCs w:val="28"/>
          <w:lang w:val="ru-RU"/>
        </w:rPr>
        <w:t>Заказчиком</w:t>
      </w:r>
      <w:r w:rsidR="00CC6B0E" w:rsidRPr="00E65CBF">
        <w:rPr>
          <w:rFonts w:ascii="Times New Roman" w:hAnsi="Times New Roman" w:cs="Times New Roman"/>
          <w:sz w:val="28"/>
          <w:szCs w:val="28"/>
          <w:lang w:val="ru-RU"/>
        </w:rPr>
        <w:t>.</w:t>
      </w:r>
    </w:p>
    <w:p w:rsidR="00CC6B0E" w:rsidRPr="00E65CBF" w:rsidRDefault="00CC6B0E" w:rsidP="00123003">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Ответственность за сохранность всех поставленных для выполнения работ по настоящему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w:t>
      </w:r>
      <w:r w:rsidR="00AE3EAD" w:rsidRPr="00E65CBF">
        <w:rPr>
          <w:rFonts w:ascii="Times New Roman" w:hAnsi="Times New Roman" w:cs="Times New Roman"/>
          <w:sz w:val="28"/>
          <w:szCs w:val="28"/>
          <w:lang w:val="ru-RU"/>
        </w:rPr>
        <w:t>материалов, конструкций и оборудования</w:t>
      </w:r>
      <w:r w:rsidRPr="00E65CBF">
        <w:rPr>
          <w:rFonts w:ascii="Times New Roman" w:hAnsi="Times New Roman" w:cs="Times New Roman"/>
          <w:sz w:val="28"/>
          <w:szCs w:val="28"/>
          <w:lang w:val="ru-RU"/>
        </w:rPr>
        <w:t xml:space="preserve"> до полного завершения работ (включая период времени, в течение которого Подрядчик будет устранять выявленные в ходе </w:t>
      </w:r>
      <w:r w:rsidR="00895991" w:rsidRPr="00E65CBF">
        <w:rPr>
          <w:rFonts w:ascii="Times New Roman" w:hAnsi="Times New Roman" w:cs="Times New Roman"/>
          <w:sz w:val="28"/>
          <w:szCs w:val="28"/>
          <w:lang w:val="ru-RU"/>
        </w:rPr>
        <w:t>при</w:t>
      </w:r>
      <w:r w:rsidR="003061B5">
        <w:rPr>
          <w:rFonts w:ascii="Times New Roman" w:hAnsi="Times New Roman" w:cs="Times New Roman"/>
          <w:sz w:val="28"/>
          <w:szCs w:val="28"/>
          <w:lang w:val="ru-RU"/>
        </w:rPr>
        <w:t>е</w:t>
      </w:r>
      <w:r w:rsidR="00895991" w:rsidRPr="00E65CBF">
        <w:rPr>
          <w:rFonts w:ascii="Times New Roman" w:hAnsi="Times New Roman" w:cs="Times New Roman"/>
          <w:sz w:val="28"/>
          <w:szCs w:val="28"/>
          <w:lang w:val="ru-RU"/>
        </w:rPr>
        <w:t>мк</w:t>
      </w:r>
      <w:r w:rsidRPr="00E65CBF">
        <w:rPr>
          <w:rFonts w:ascii="Times New Roman" w:hAnsi="Times New Roman" w:cs="Times New Roman"/>
          <w:sz w:val="28"/>
          <w:szCs w:val="28"/>
          <w:lang w:val="ru-RU"/>
        </w:rPr>
        <w:t>и нед</w:t>
      </w:r>
      <w:r w:rsidR="00704D73">
        <w:rPr>
          <w:rFonts w:ascii="Times New Roman" w:hAnsi="Times New Roman" w:cs="Times New Roman"/>
          <w:sz w:val="28"/>
          <w:szCs w:val="28"/>
          <w:lang w:val="ru-RU"/>
        </w:rPr>
        <w:t>остатки</w:t>
      </w:r>
      <w:r w:rsidRPr="00E65CBF">
        <w:rPr>
          <w:rFonts w:ascii="Times New Roman" w:hAnsi="Times New Roman" w:cs="Times New Roman"/>
          <w:sz w:val="28"/>
          <w:szCs w:val="28"/>
          <w:lang w:val="ru-RU"/>
        </w:rPr>
        <w:t>) несет Подрядчик</w:t>
      </w:r>
      <w:r w:rsidR="00127D68" w:rsidRPr="00E65CBF">
        <w:rPr>
          <w:rFonts w:ascii="Times New Roman" w:hAnsi="Times New Roman" w:cs="Times New Roman"/>
          <w:sz w:val="28"/>
          <w:szCs w:val="28"/>
          <w:lang w:val="ru-RU"/>
        </w:rPr>
        <w:t>, до момента подписания акта приемки</w:t>
      </w:r>
      <w:r w:rsidR="00704D73">
        <w:rPr>
          <w:rFonts w:ascii="Times New Roman" w:hAnsi="Times New Roman" w:cs="Times New Roman"/>
          <w:sz w:val="28"/>
          <w:szCs w:val="28"/>
          <w:lang w:val="ru-RU"/>
        </w:rPr>
        <w:t>-передачи.</w:t>
      </w:r>
    </w:p>
    <w:p w:rsidR="00747001"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Подрядчик, предостави</w:t>
      </w:r>
      <w:r w:rsidR="00814398" w:rsidRPr="00E65CBF">
        <w:rPr>
          <w:rFonts w:ascii="Times New Roman" w:hAnsi="Times New Roman" w:cs="Times New Roman"/>
          <w:sz w:val="28"/>
          <w:szCs w:val="28"/>
          <w:lang w:val="ru-RU"/>
        </w:rPr>
        <w:t>вший (использовавший) материалы</w:t>
      </w:r>
      <w:r w:rsidR="00704D73">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w:t>
      </w:r>
      <w:r w:rsidR="0027359F" w:rsidRPr="00E65CBF">
        <w:rPr>
          <w:rFonts w:ascii="Times New Roman" w:hAnsi="Times New Roman" w:cs="Times New Roman"/>
          <w:sz w:val="28"/>
          <w:szCs w:val="28"/>
          <w:lang w:val="ru-RU"/>
        </w:rPr>
        <w:t xml:space="preserve">конструкции и оборудование </w:t>
      </w:r>
      <w:r w:rsidRPr="00E65CBF">
        <w:rPr>
          <w:rFonts w:ascii="Times New Roman" w:hAnsi="Times New Roman" w:cs="Times New Roman"/>
          <w:sz w:val="28"/>
          <w:szCs w:val="28"/>
          <w:lang w:val="ru-RU"/>
        </w:rPr>
        <w:t xml:space="preserve">отвечает за их соответствие проектным решениям, государственным стандартам, техническим условиям и несет риск убытков, связанных с их ненадлежащим качеством и несоответствием </w:t>
      </w:r>
      <w:r w:rsidR="003B4522" w:rsidRPr="00E65CBF">
        <w:rPr>
          <w:rFonts w:ascii="Times New Roman" w:hAnsi="Times New Roman" w:cs="Times New Roman"/>
          <w:sz w:val="28"/>
          <w:szCs w:val="28"/>
          <w:lang w:val="ru-RU"/>
        </w:rPr>
        <w:t>проектной документации</w:t>
      </w:r>
      <w:r w:rsidRPr="00E65CBF">
        <w:rPr>
          <w:rFonts w:ascii="Times New Roman" w:hAnsi="Times New Roman" w:cs="Times New Roman"/>
          <w:sz w:val="28"/>
          <w:szCs w:val="28"/>
          <w:lang w:val="ru-RU"/>
        </w:rPr>
        <w:t xml:space="preserve">, </w:t>
      </w:r>
      <w:r w:rsidR="003135A9" w:rsidRPr="00E65CBF">
        <w:rPr>
          <w:rFonts w:ascii="Times New Roman" w:hAnsi="Times New Roman" w:cs="Times New Roman"/>
          <w:sz w:val="28"/>
          <w:szCs w:val="28"/>
          <w:lang w:val="ru-RU"/>
        </w:rPr>
        <w:t xml:space="preserve">техническим условиям, </w:t>
      </w:r>
      <w:r w:rsidRPr="00E65CBF">
        <w:rPr>
          <w:rFonts w:ascii="Times New Roman" w:hAnsi="Times New Roman" w:cs="Times New Roman"/>
          <w:sz w:val="28"/>
          <w:szCs w:val="28"/>
          <w:lang w:val="ru-RU"/>
        </w:rPr>
        <w:t>государственным стандартам и</w:t>
      </w:r>
      <w:r w:rsidR="003135A9" w:rsidRPr="00E65CBF">
        <w:rPr>
          <w:rFonts w:ascii="Times New Roman" w:hAnsi="Times New Roman" w:cs="Times New Roman"/>
          <w:sz w:val="28"/>
          <w:szCs w:val="28"/>
          <w:lang w:val="ru-RU"/>
        </w:rPr>
        <w:t xml:space="preserve"> </w:t>
      </w:r>
      <w:r w:rsidR="003135A9" w:rsidRPr="00E65CBF">
        <w:rPr>
          <w:rFonts w:ascii="Times New Roman" w:hAnsi="Times New Roman" w:cs="Times New Roman"/>
          <w:sz w:val="28"/>
          <w:szCs w:val="28"/>
          <w:lang w:val="ru-RU"/>
        </w:rPr>
        <w:lastRenderedPageBreak/>
        <w:t>требованиям нормат</w:t>
      </w:r>
      <w:r w:rsidR="00704D73">
        <w:rPr>
          <w:rFonts w:ascii="Times New Roman" w:hAnsi="Times New Roman" w:cs="Times New Roman"/>
          <w:sz w:val="28"/>
          <w:szCs w:val="28"/>
          <w:lang w:val="ru-RU"/>
        </w:rPr>
        <w:t>ивной документации</w:t>
      </w:r>
      <w:r w:rsidRPr="00E65CBF">
        <w:rPr>
          <w:rFonts w:ascii="Times New Roman" w:hAnsi="Times New Roman" w:cs="Times New Roman"/>
          <w:sz w:val="28"/>
          <w:szCs w:val="28"/>
          <w:lang w:val="ru-RU"/>
        </w:rPr>
        <w:t>.</w:t>
      </w:r>
    </w:p>
    <w:p w:rsidR="00CC6B0E" w:rsidRPr="00E65CBF" w:rsidRDefault="00CC6B0E" w:rsidP="008C512D">
      <w:pPr>
        <w:pStyle w:val="ConsNormal"/>
        <w:widowControl/>
        <w:tabs>
          <w:tab w:val="left" w:pos="9720"/>
        </w:tabs>
        <w:ind w:firstLine="851"/>
        <w:jc w:val="both"/>
        <w:rPr>
          <w:rFonts w:ascii="Times New Roman" w:hAnsi="Times New Roman" w:cs="Times New Roman"/>
          <w:sz w:val="28"/>
          <w:szCs w:val="28"/>
        </w:rPr>
      </w:pPr>
    </w:p>
    <w:p w:rsidR="00CC6B0E" w:rsidRPr="00E65CBF" w:rsidRDefault="00CC6B0E" w:rsidP="008F4076">
      <w:pPr>
        <w:pStyle w:val="ae"/>
        <w:numPr>
          <w:ilvl w:val="0"/>
          <w:numId w:val="17"/>
        </w:numPr>
        <w:tabs>
          <w:tab w:val="left" w:pos="9720"/>
        </w:tabs>
        <w:jc w:val="center"/>
        <w:rPr>
          <w:b/>
          <w:bCs/>
          <w:szCs w:val="28"/>
        </w:rPr>
      </w:pPr>
      <w:r w:rsidRPr="00E65CBF">
        <w:rPr>
          <w:b/>
          <w:bCs/>
          <w:szCs w:val="28"/>
        </w:rPr>
        <w:t>ПРАВА И ОБЯЗАННОСТИ ЗАКАЗЧИКА</w:t>
      </w:r>
    </w:p>
    <w:p w:rsidR="00CC6B0E" w:rsidRPr="00E65CBF" w:rsidRDefault="00CC6B0E" w:rsidP="008C512D">
      <w:pPr>
        <w:widowControl w:val="0"/>
        <w:autoSpaceDE w:val="0"/>
        <w:ind w:firstLine="851"/>
        <w:jc w:val="both"/>
        <w:rPr>
          <w:sz w:val="28"/>
          <w:szCs w:val="28"/>
        </w:rPr>
      </w:pPr>
      <w:r w:rsidRPr="00E65CBF">
        <w:rPr>
          <w:sz w:val="28"/>
          <w:szCs w:val="28"/>
        </w:rPr>
        <w:t xml:space="preserve">Для реализации настоящего </w:t>
      </w:r>
      <w:r w:rsidR="00D97AAB" w:rsidRPr="00E65CBF">
        <w:rPr>
          <w:sz w:val="28"/>
          <w:szCs w:val="28"/>
        </w:rPr>
        <w:t>Контракта</w:t>
      </w:r>
      <w:r w:rsidRPr="00E65CBF">
        <w:rPr>
          <w:sz w:val="28"/>
          <w:szCs w:val="28"/>
        </w:rPr>
        <w:t xml:space="preserve"> Заказчик принимает на себя следующие обязательства:</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Назначить ответственное лицо, уполномоченное осуществлять </w:t>
      </w:r>
      <w:r w:rsidR="00D53778">
        <w:rPr>
          <w:rFonts w:ascii="Times New Roman" w:hAnsi="Times New Roman" w:cs="Times New Roman"/>
          <w:sz w:val="28"/>
          <w:szCs w:val="28"/>
          <w:lang w:val="ru-RU"/>
        </w:rPr>
        <w:t>___________________</w:t>
      </w:r>
      <w:r w:rsidRPr="00E65CBF">
        <w:rPr>
          <w:rFonts w:ascii="Times New Roman" w:hAnsi="Times New Roman" w:cs="Times New Roman"/>
          <w:sz w:val="28"/>
          <w:szCs w:val="28"/>
          <w:lang w:val="ru-RU"/>
        </w:rPr>
        <w:t xml:space="preserve"> контроль на Объекте, </w:t>
      </w:r>
      <w:r w:rsidR="00E6556A" w:rsidRPr="00E65CBF">
        <w:rPr>
          <w:rFonts w:ascii="Times New Roman" w:hAnsi="Times New Roman" w:cs="Times New Roman"/>
          <w:sz w:val="28"/>
          <w:szCs w:val="28"/>
          <w:lang w:val="ru-RU"/>
        </w:rPr>
        <w:t>в том числе</w:t>
      </w:r>
      <w:r w:rsidR="00884071" w:rsidRPr="00E65CBF">
        <w:rPr>
          <w:rFonts w:ascii="Times New Roman" w:hAnsi="Times New Roman" w:cs="Times New Roman"/>
          <w:sz w:val="28"/>
          <w:szCs w:val="28"/>
          <w:lang w:val="ru-RU"/>
        </w:rPr>
        <w:t xml:space="preserve"> осуществлять надзор за </w:t>
      </w:r>
      <w:r w:rsidR="00D53778">
        <w:rPr>
          <w:rFonts w:ascii="Times New Roman" w:hAnsi="Times New Roman" w:cs="Times New Roman"/>
          <w:sz w:val="28"/>
          <w:szCs w:val="28"/>
          <w:lang w:val="ru-RU"/>
        </w:rPr>
        <w:t>__________________________</w:t>
      </w:r>
      <w:r w:rsidR="00884071" w:rsidRPr="00E65CBF">
        <w:rPr>
          <w:rFonts w:ascii="Times New Roman" w:hAnsi="Times New Roman" w:cs="Times New Roman"/>
          <w:sz w:val="28"/>
          <w:szCs w:val="28"/>
          <w:lang w:val="ru-RU"/>
        </w:rPr>
        <w:t>, принимать объемы выполненных работ,</w:t>
      </w:r>
      <w:r w:rsidR="00E6556A" w:rsidRPr="00E65CBF">
        <w:rPr>
          <w:rFonts w:ascii="Times New Roman" w:hAnsi="Times New Roman" w:cs="Times New Roman"/>
          <w:sz w:val="28"/>
          <w:szCs w:val="28"/>
          <w:lang w:val="ru-RU"/>
        </w:rPr>
        <w:t xml:space="preserve"> свидетельствовать выполнение скрытых работ, </w:t>
      </w:r>
      <w:r w:rsidRPr="00E65CBF">
        <w:rPr>
          <w:rFonts w:ascii="Times New Roman" w:hAnsi="Times New Roman" w:cs="Times New Roman"/>
          <w:sz w:val="28"/>
          <w:szCs w:val="28"/>
          <w:lang w:val="ru-RU"/>
        </w:rPr>
        <w:t>визировать акты выполненных работ</w:t>
      </w:r>
      <w:r w:rsidR="00884071" w:rsidRPr="00E65CBF">
        <w:rPr>
          <w:rFonts w:ascii="Times New Roman" w:hAnsi="Times New Roman" w:cs="Times New Roman"/>
          <w:sz w:val="28"/>
          <w:szCs w:val="28"/>
          <w:lang w:val="ru-RU"/>
        </w:rPr>
        <w:t xml:space="preserve"> и акты освидетельствования </w:t>
      </w:r>
      <w:r w:rsidR="00E6556A" w:rsidRPr="00E65CBF">
        <w:rPr>
          <w:rFonts w:ascii="Times New Roman" w:hAnsi="Times New Roman" w:cs="Times New Roman"/>
          <w:sz w:val="28"/>
          <w:szCs w:val="28"/>
          <w:lang w:val="ru-RU"/>
        </w:rPr>
        <w:t>скрытых работ</w:t>
      </w:r>
      <w:r w:rsidR="00884071" w:rsidRPr="00E65CBF">
        <w:rPr>
          <w:rFonts w:ascii="Times New Roman" w:hAnsi="Times New Roman" w:cs="Times New Roman"/>
          <w:sz w:val="28"/>
          <w:szCs w:val="28"/>
          <w:lang w:val="ru-RU"/>
        </w:rPr>
        <w:t>, а также</w:t>
      </w:r>
      <w:r w:rsidRPr="00E65CBF">
        <w:rPr>
          <w:rFonts w:ascii="Times New Roman" w:hAnsi="Times New Roman" w:cs="Times New Roman"/>
          <w:sz w:val="28"/>
          <w:szCs w:val="28"/>
          <w:lang w:val="ru-RU"/>
        </w:rPr>
        <w:t xml:space="preserve"> принимать участие в комиссиях по </w:t>
      </w:r>
      <w:r w:rsidR="00895991" w:rsidRPr="00E65CBF">
        <w:rPr>
          <w:rFonts w:ascii="Times New Roman" w:hAnsi="Times New Roman" w:cs="Times New Roman"/>
          <w:sz w:val="28"/>
          <w:szCs w:val="28"/>
          <w:lang w:val="ru-RU"/>
        </w:rPr>
        <w:t>при</w:t>
      </w:r>
      <w:r w:rsidR="003061B5">
        <w:rPr>
          <w:rFonts w:ascii="Times New Roman" w:hAnsi="Times New Roman" w:cs="Times New Roman"/>
          <w:sz w:val="28"/>
          <w:szCs w:val="28"/>
          <w:lang w:val="ru-RU"/>
        </w:rPr>
        <w:t>е</w:t>
      </w:r>
      <w:r w:rsidR="00895991" w:rsidRPr="00E65CBF">
        <w:rPr>
          <w:rFonts w:ascii="Times New Roman" w:hAnsi="Times New Roman" w:cs="Times New Roman"/>
          <w:sz w:val="28"/>
          <w:szCs w:val="28"/>
          <w:lang w:val="ru-RU"/>
        </w:rPr>
        <w:t>мк</w:t>
      </w:r>
      <w:r w:rsidR="00704D73">
        <w:rPr>
          <w:rFonts w:ascii="Times New Roman" w:hAnsi="Times New Roman" w:cs="Times New Roman"/>
          <w:sz w:val="28"/>
          <w:szCs w:val="28"/>
          <w:lang w:val="ru-RU"/>
        </w:rPr>
        <w:t>е _________________________________________</w:t>
      </w:r>
      <w:r w:rsidRPr="00E65CBF">
        <w:rPr>
          <w:rFonts w:ascii="Times New Roman" w:hAnsi="Times New Roman" w:cs="Times New Roman"/>
          <w:sz w:val="28"/>
          <w:szCs w:val="28"/>
          <w:lang w:val="ru-RU"/>
        </w:rPr>
        <w:t>.</w:t>
      </w:r>
    </w:p>
    <w:p w:rsidR="00CC6B0E" w:rsidRPr="00E65CBF" w:rsidRDefault="001700C1"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 течение дня, следующего за днем </w:t>
      </w:r>
      <w:r w:rsidR="00CC6B0E" w:rsidRPr="00E65CBF">
        <w:rPr>
          <w:rFonts w:ascii="Times New Roman" w:hAnsi="Times New Roman" w:cs="Times New Roman"/>
          <w:sz w:val="28"/>
          <w:szCs w:val="28"/>
          <w:lang w:val="ru-RU"/>
        </w:rPr>
        <w:t xml:space="preserve">заключения </w:t>
      </w:r>
      <w:r w:rsidR="00D97AAB" w:rsidRPr="00E65CBF">
        <w:rPr>
          <w:rFonts w:ascii="Times New Roman" w:hAnsi="Times New Roman" w:cs="Times New Roman"/>
          <w:sz w:val="28"/>
          <w:szCs w:val="28"/>
          <w:lang w:val="ru-RU"/>
        </w:rPr>
        <w:t>Контракта</w:t>
      </w:r>
      <w:r w:rsidR="000B319E" w:rsidRPr="00E65CBF">
        <w:rPr>
          <w:rFonts w:ascii="Times New Roman" w:hAnsi="Times New Roman" w:cs="Times New Roman"/>
          <w:sz w:val="28"/>
          <w:szCs w:val="28"/>
          <w:lang w:val="ru-RU"/>
        </w:rPr>
        <w:t>,</w:t>
      </w:r>
      <w:r w:rsidR="00CC6B0E" w:rsidRPr="00E65CBF">
        <w:rPr>
          <w:rFonts w:ascii="Times New Roman" w:hAnsi="Times New Roman" w:cs="Times New Roman"/>
          <w:sz w:val="28"/>
          <w:szCs w:val="28"/>
          <w:lang w:val="ru-RU"/>
        </w:rPr>
        <w:t xml:space="preserve"> передать Подрядчику по акту при</w:t>
      </w:r>
      <w:r w:rsidR="003061B5">
        <w:rPr>
          <w:rFonts w:ascii="Times New Roman" w:hAnsi="Times New Roman" w:cs="Times New Roman"/>
          <w:sz w:val="28"/>
          <w:szCs w:val="28"/>
          <w:lang w:val="ru-RU"/>
        </w:rPr>
        <w:t>е</w:t>
      </w:r>
      <w:r w:rsidR="00CC6B0E" w:rsidRPr="00E65CBF">
        <w:rPr>
          <w:rFonts w:ascii="Times New Roman" w:hAnsi="Times New Roman" w:cs="Times New Roman"/>
          <w:sz w:val="28"/>
          <w:szCs w:val="28"/>
          <w:lang w:val="ru-RU"/>
        </w:rPr>
        <w:t>ма-передачи следующую документацию необходимую для производства работ на Объекте:</w:t>
      </w:r>
    </w:p>
    <w:p w:rsidR="00CC6B0E" w:rsidRPr="00E65CBF" w:rsidRDefault="00704D73" w:rsidP="00704D73">
      <w:pPr>
        <w:pStyle w:val="af7"/>
        <w:widowControl w:val="0"/>
        <w:numPr>
          <w:ilvl w:val="1"/>
          <w:numId w:val="4"/>
        </w:numPr>
        <w:autoSpaceDE w:val="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_______________________________________________________________________________________________________________________</w:t>
      </w:r>
      <w:r w:rsidR="00CC6B0E" w:rsidRPr="00E65CBF">
        <w:rPr>
          <w:rFonts w:ascii="Times New Roman" w:hAnsi="Times New Roman" w:cs="Times New Roman"/>
          <w:sz w:val="28"/>
          <w:szCs w:val="28"/>
          <w:lang w:val="ru-RU"/>
        </w:rPr>
        <w:t>;</w:t>
      </w:r>
    </w:p>
    <w:p w:rsidR="00CC6B0E" w:rsidRPr="00E65CBF" w:rsidRDefault="00704D73" w:rsidP="008F4076">
      <w:pPr>
        <w:pStyle w:val="af7"/>
        <w:widowControl w:val="0"/>
        <w:numPr>
          <w:ilvl w:val="1"/>
          <w:numId w:val="4"/>
        </w:numPr>
        <w:autoSpaceDE w:val="0"/>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w:t>
      </w:r>
      <w:r w:rsidR="00747001" w:rsidRPr="00E65CBF">
        <w:rPr>
          <w:rFonts w:ascii="Times New Roman" w:hAnsi="Times New Roman" w:cs="Times New Roman"/>
          <w:sz w:val="28"/>
          <w:szCs w:val="28"/>
          <w:lang w:val="ru-RU"/>
        </w:rPr>
        <w:t>;</w:t>
      </w:r>
    </w:p>
    <w:p w:rsidR="00747001" w:rsidRPr="00E65CBF" w:rsidRDefault="00704D73" w:rsidP="008F4076">
      <w:pPr>
        <w:pStyle w:val="af7"/>
        <w:widowControl w:val="0"/>
        <w:numPr>
          <w:ilvl w:val="1"/>
          <w:numId w:val="4"/>
        </w:numPr>
        <w:autoSpaceDE w:val="0"/>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w:t>
      </w:r>
    </w:p>
    <w:p w:rsidR="00A541F6" w:rsidRPr="00E65CBF" w:rsidRDefault="00704D73" w:rsidP="00A541F6">
      <w:pPr>
        <w:pStyle w:val="af7"/>
        <w:widowControl w:val="0"/>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4. __________________________________________________.</w:t>
      </w:r>
    </w:p>
    <w:p w:rsidR="00F804E1" w:rsidRPr="00A541F6" w:rsidRDefault="00EC3D9E" w:rsidP="009445C5">
      <w:pPr>
        <w:pStyle w:val="af7"/>
        <w:widowControl w:val="0"/>
        <w:numPr>
          <w:ilvl w:val="1"/>
          <w:numId w:val="17"/>
        </w:numPr>
        <w:autoSpaceDE w:val="0"/>
        <w:ind w:left="0" w:firstLine="851"/>
        <w:jc w:val="both"/>
        <w:rPr>
          <w:rFonts w:ascii="Times New Roman" w:hAnsi="Times New Roman" w:cs="Times New Roman"/>
          <w:sz w:val="28"/>
          <w:szCs w:val="28"/>
          <w:lang w:val="ru-RU"/>
        </w:rPr>
      </w:pPr>
      <w:r w:rsidRPr="00A541F6">
        <w:rPr>
          <w:rFonts w:ascii="Times New Roman" w:hAnsi="Times New Roman" w:cs="Times New Roman"/>
          <w:sz w:val="28"/>
          <w:szCs w:val="28"/>
          <w:lang w:val="ru-RU"/>
        </w:rPr>
        <w:t xml:space="preserve">Не позднее </w:t>
      </w:r>
      <w:r w:rsidR="006212A0" w:rsidRPr="00A541F6">
        <w:rPr>
          <w:rFonts w:ascii="Times New Roman" w:hAnsi="Times New Roman" w:cs="Times New Roman"/>
          <w:sz w:val="28"/>
          <w:szCs w:val="28"/>
          <w:lang w:val="ru-RU"/>
        </w:rPr>
        <w:t>1</w:t>
      </w:r>
      <w:r w:rsidR="00CC6B0E" w:rsidRPr="00A541F6">
        <w:rPr>
          <w:rFonts w:ascii="Times New Roman" w:hAnsi="Times New Roman" w:cs="Times New Roman"/>
          <w:sz w:val="28"/>
          <w:szCs w:val="28"/>
          <w:lang w:val="ru-RU"/>
        </w:rPr>
        <w:t xml:space="preserve"> </w:t>
      </w:r>
      <w:r w:rsidR="008B2855" w:rsidRPr="00A541F6">
        <w:rPr>
          <w:rFonts w:ascii="Times New Roman" w:hAnsi="Times New Roman" w:cs="Times New Roman"/>
          <w:sz w:val="28"/>
          <w:szCs w:val="28"/>
          <w:lang w:val="ru-RU"/>
        </w:rPr>
        <w:t>(</w:t>
      </w:r>
      <w:r w:rsidR="00704D73">
        <w:rPr>
          <w:rFonts w:ascii="Times New Roman" w:hAnsi="Times New Roman" w:cs="Times New Roman"/>
          <w:sz w:val="28"/>
          <w:szCs w:val="28"/>
          <w:lang w:val="ru-RU"/>
        </w:rPr>
        <w:t>О</w:t>
      </w:r>
      <w:r w:rsidR="006212A0" w:rsidRPr="00A541F6">
        <w:rPr>
          <w:rFonts w:ascii="Times New Roman" w:hAnsi="Times New Roman" w:cs="Times New Roman"/>
          <w:sz w:val="28"/>
          <w:szCs w:val="28"/>
          <w:lang w:val="ru-RU"/>
        </w:rPr>
        <w:t>дного</w:t>
      </w:r>
      <w:r w:rsidR="008B2855" w:rsidRPr="00A541F6">
        <w:rPr>
          <w:rFonts w:ascii="Times New Roman" w:hAnsi="Times New Roman" w:cs="Times New Roman"/>
          <w:sz w:val="28"/>
          <w:szCs w:val="28"/>
          <w:lang w:val="ru-RU"/>
        </w:rPr>
        <w:t xml:space="preserve">) </w:t>
      </w:r>
      <w:r w:rsidR="00BF0345" w:rsidRPr="00A541F6">
        <w:rPr>
          <w:rFonts w:ascii="Times New Roman" w:hAnsi="Times New Roman" w:cs="Times New Roman"/>
          <w:sz w:val="28"/>
          <w:szCs w:val="28"/>
          <w:lang w:val="ru-RU"/>
        </w:rPr>
        <w:t>рабоч</w:t>
      </w:r>
      <w:r w:rsidR="006212A0" w:rsidRPr="00A541F6">
        <w:rPr>
          <w:rFonts w:ascii="Times New Roman" w:hAnsi="Times New Roman" w:cs="Times New Roman"/>
          <w:sz w:val="28"/>
          <w:szCs w:val="28"/>
          <w:lang w:val="ru-RU"/>
        </w:rPr>
        <w:t>его</w:t>
      </w:r>
      <w:r w:rsidR="00CC6B0E" w:rsidRPr="00A541F6">
        <w:rPr>
          <w:rFonts w:ascii="Times New Roman" w:hAnsi="Times New Roman" w:cs="Times New Roman"/>
          <w:sz w:val="28"/>
          <w:szCs w:val="28"/>
          <w:lang w:val="ru-RU"/>
        </w:rPr>
        <w:t xml:space="preserve"> дн</w:t>
      </w:r>
      <w:r w:rsidR="006212A0" w:rsidRPr="00A541F6">
        <w:rPr>
          <w:rFonts w:ascii="Times New Roman" w:hAnsi="Times New Roman" w:cs="Times New Roman"/>
          <w:sz w:val="28"/>
          <w:szCs w:val="28"/>
          <w:lang w:val="ru-RU"/>
        </w:rPr>
        <w:t>я</w:t>
      </w:r>
      <w:r w:rsidRPr="00A541F6">
        <w:rPr>
          <w:rFonts w:ascii="Times New Roman" w:hAnsi="Times New Roman" w:cs="Times New Roman"/>
          <w:sz w:val="28"/>
          <w:szCs w:val="28"/>
          <w:lang w:val="ru-RU"/>
        </w:rPr>
        <w:t xml:space="preserve"> с момента </w:t>
      </w:r>
      <w:r w:rsidR="004D3E43" w:rsidRPr="00A541F6">
        <w:rPr>
          <w:rFonts w:ascii="Times New Roman" w:hAnsi="Times New Roman" w:cs="Times New Roman"/>
          <w:sz w:val="28"/>
          <w:szCs w:val="28"/>
          <w:lang w:val="ru-RU"/>
        </w:rPr>
        <w:t xml:space="preserve">заключения </w:t>
      </w:r>
      <w:r w:rsidR="007E06BE" w:rsidRPr="00A541F6">
        <w:rPr>
          <w:rFonts w:ascii="Times New Roman" w:hAnsi="Times New Roman" w:cs="Times New Roman"/>
          <w:sz w:val="28"/>
          <w:szCs w:val="28"/>
          <w:lang w:val="ru-RU"/>
        </w:rPr>
        <w:t>К</w:t>
      </w:r>
      <w:r w:rsidR="004D3E43" w:rsidRPr="00A541F6">
        <w:rPr>
          <w:rFonts w:ascii="Times New Roman" w:hAnsi="Times New Roman" w:cs="Times New Roman"/>
          <w:sz w:val="28"/>
          <w:szCs w:val="28"/>
          <w:lang w:val="ru-RU"/>
        </w:rPr>
        <w:t>онтракта</w:t>
      </w:r>
      <w:r w:rsidRPr="00A541F6">
        <w:rPr>
          <w:rFonts w:ascii="Times New Roman" w:hAnsi="Times New Roman" w:cs="Times New Roman"/>
          <w:sz w:val="28"/>
          <w:szCs w:val="28"/>
          <w:lang w:val="ru-RU"/>
        </w:rPr>
        <w:t xml:space="preserve"> </w:t>
      </w:r>
      <w:r w:rsidR="00D11EDF" w:rsidRPr="00A541F6">
        <w:rPr>
          <w:rFonts w:ascii="Times New Roman" w:hAnsi="Times New Roman" w:cs="Times New Roman"/>
          <w:sz w:val="28"/>
          <w:szCs w:val="28"/>
          <w:lang w:val="ru-RU"/>
        </w:rPr>
        <w:t>организовать</w:t>
      </w:r>
      <w:r w:rsidR="00A541F6" w:rsidRPr="00A541F6">
        <w:rPr>
          <w:rFonts w:ascii="Times New Roman" w:hAnsi="Times New Roman" w:cs="Times New Roman"/>
          <w:sz w:val="28"/>
          <w:szCs w:val="28"/>
          <w:lang w:val="ru-RU"/>
        </w:rPr>
        <w:t xml:space="preserve"> </w:t>
      </w:r>
      <w:r w:rsidR="00D11EDF" w:rsidRPr="00A541F6">
        <w:rPr>
          <w:rFonts w:ascii="Times New Roman" w:hAnsi="Times New Roman" w:cs="Times New Roman"/>
          <w:sz w:val="28"/>
          <w:szCs w:val="28"/>
          <w:lang w:val="ru-RU"/>
        </w:rPr>
        <w:t>передачу</w:t>
      </w:r>
      <w:r w:rsidR="00CC6B0E" w:rsidRPr="00A541F6">
        <w:rPr>
          <w:rFonts w:ascii="Times New Roman" w:hAnsi="Times New Roman" w:cs="Times New Roman"/>
          <w:sz w:val="28"/>
          <w:szCs w:val="28"/>
          <w:lang w:val="ru-RU"/>
        </w:rPr>
        <w:t xml:space="preserve"> Подрядчику по акту площадк</w:t>
      </w:r>
      <w:r w:rsidR="00F804E1" w:rsidRPr="00A541F6">
        <w:rPr>
          <w:rFonts w:ascii="Times New Roman" w:hAnsi="Times New Roman" w:cs="Times New Roman"/>
          <w:sz w:val="28"/>
          <w:szCs w:val="28"/>
          <w:lang w:val="ru-RU"/>
        </w:rPr>
        <w:t>и</w:t>
      </w:r>
      <w:r w:rsidR="00CC6B0E" w:rsidRPr="00A541F6">
        <w:rPr>
          <w:rFonts w:ascii="Times New Roman" w:hAnsi="Times New Roman" w:cs="Times New Roman"/>
          <w:sz w:val="28"/>
          <w:szCs w:val="28"/>
          <w:lang w:val="ru-RU"/>
        </w:rPr>
        <w:t>, пригодн</w:t>
      </w:r>
      <w:r w:rsidR="00F804E1" w:rsidRPr="00A541F6">
        <w:rPr>
          <w:rFonts w:ascii="Times New Roman" w:hAnsi="Times New Roman" w:cs="Times New Roman"/>
          <w:sz w:val="28"/>
          <w:szCs w:val="28"/>
          <w:lang w:val="ru-RU"/>
        </w:rPr>
        <w:t>ой</w:t>
      </w:r>
      <w:r w:rsidR="00CC6B0E" w:rsidRPr="00A541F6">
        <w:rPr>
          <w:rFonts w:ascii="Times New Roman" w:hAnsi="Times New Roman" w:cs="Times New Roman"/>
          <w:sz w:val="28"/>
          <w:szCs w:val="28"/>
          <w:lang w:val="ru-RU"/>
        </w:rPr>
        <w:t xml:space="preserve"> для производства работ,</w:t>
      </w:r>
      <w:r w:rsidR="00F804E1" w:rsidRPr="00A541F6">
        <w:rPr>
          <w:rFonts w:ascii="Times New Roman" w:hAnsi="Times New Roman" w:cs="Times New Roman"/>
          <w:sz w:val="28"/>
          <w:szCs w:val="28"/>
          <w:lang w:val="ru-RU"/>
        </w:rPr>
        <w:t xml:space="preserve"> а также</w:t>
      </w:r>
      <w:r w:rsidR="00704D73">
        <w:rPr>
          <w:rFonts w:ascii="Times New Roman" w:hAnsi="Times New Roman" w:cs="Times New Roman"/>
          <w:sz w:val="28"/>
          <w:szCs w:val="28"/>
          <w:lang w:val="ru-RU"/>
        </w:rPr>
        <w:t>___________________________________________</w:t>
      </w:r>
      <w:r w:rsidR="00F804E1" w:rsidRPr="00A541F6">
        <w:rPr>
          <w:rFonts w:ascii="Times New Roman" w:hAnsi="Times New Roman" w:cs="Times New Roman"/>
          <w:sz w:val="28"/>
          <w:szCs w:val="28"/>
          <w:lang w:val="ru-RU"/>
        </w:rPr>
        <w:t xml:space="preserve"> на период выполнения работ</w:t>
      </w:r>
      <w:r w:rsidR="00A541F6" w:rsidRPr="00A541F6">
        <w:rPr>
          <w:rFonts w:ascii="Times New Roman" w:hAnsi="Times New Roman" w:cs="Times New Roman"/>
          <w:sz w:val="28"/>
          <w:szCs w:val="28"/>
          <w:lang w:val="ru-RU"/>
        </w:rPr>
        <w:t>.</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Осуществлять контроль производства работ на Объекте.</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Участвовать в освидетельствовании скрытых работ.</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Осуществлять контроль и надзор за ходом и качеством выполняемых работ, соблюдением сроков их выполнения и соответстви</w:t>
      </w:r>
      <w:r w:rsidR="00C268FA" w:rsidRPr="00E65CBF">
        <w:rPr>
          <w:rFonts w:ascii="Times New Roman" w:hAnsi="Times New Roman" w:cs="Times New Roman"/>
          <w:sz w:val="28"/>
          <w:szCs w:val="28"/>
          <w:lang w:val="ru-RU"/>
        </w:rPr>
        <w:t>ю</w:t>
      </w:r>
      <w:r w:rsidRPr="00E65CBF">
        <w:rPr>
          <w:rFonts w:ascii="Times New Roman" w:hAnsi="Times New Roman" w:cs="Times New Roman"/>
          <w:sz w:val="28"/>
          <w:szCs w:val="28"/>
          <w:lang w:val="ru-RU"/>
        </w:rPr>
        <w:t xml:space="preserve"> </w:t>
      </w:r>
      <w:r w:rsidR="00C268FA" w:rsidRPr="00E65CBF">
        <w:rPr>
          <w:rFonts w:ascii="Times New Roman" w:hAnsi="Times New Roman" w:cs="Times New Roman"/>
          <w:sz w:val="28"/>
          <w:szCs w:val="28"/>
          <w:lang w:val="ru-RU"/>
        </w:rPr>
        <w:t>проектно-сметной</w:t>
      </w:r>
      <w:r w:rsidR="00093A89" w:rsidRPr="00E65CBF">
        <w:rPr>
          <w:rFonts w:ascii="Times New Roman" w:hAnsi="Times New Roman" w:cs="Times New Roman"/>
          <w:sz w:val="28"/>
          <w:szCs w:val="28"/>
          <w:lang w:val="ru-RU"/>
        </w:rPr>
        <w:t xml:space="preserve"> и нормативной </w:t>
      </w:r>
      <w:r w:rsidR="00C268FA" w:rsidRPr="00E65CBF">
        <w:rPr>
          <w:rFonts w:ascii="Times New Roman" w:hAnsi="Times New Roman" w:cs="Times New Roman"/>
          <w:sz w:val="28"/>
          <w:szCs w:val="28"/>
          <w:lang w:val="ru-RU"/>
        </w:rPr>
        <w:t>документации</w:t>
      </w:r>
      <w:r w:rsidRPr="00E65CBF">
        <w:rPr>
          <w:rFonts w:ascii="Times New Roman" w:hAnsi="Times New Roman" w:cs="Times New Roman"/>
          <w:sz w:val="28"/>
          <w:szCs w:val="28"/>
          <w:lang w:val="ru-RU"/>
        </w:rPr>
        <w:t xml:space="preserve">, а также </w:t>
      </w:r>
      <w:r w:rsidR="00C268FA" w:rsidRPr="00E65CBF">
        <w:rPr>
          <w:rFonts w:ascii="Times New Roman" w:hAnsi="Times New Roman" w:cs="Times New Roman"/>
          <w:sz w:val="28"/>
          <w:szCs w:val="28"/>
          <w:lang w:val="ru-RU"/>
        </w:rPr>
        <w:t xml:space="preserve">за </w:t>
      </w:r>
      <w:r w:rsidRPr="00E65CBF">
        <w:rPr>
          <w:rFonts w:ascii="Times New Roman" w:hAnsi="Times New Roman" w:cs="Times New Roman"/>
          <w:sz w:val="28"/>
          <w:szCs w:val="28"/>
          <w:lang w:val="ru-RU"/>
        </w:rPr>
        <w:t xml:space="preserve">качеством </w:t>
      </w:r>
      <w:r w:rsidR="00C268FA" w:rsidRPr="00E65CBF">
        <w:rPr>
          <w:rFonts w:ascii="Times New Roman" w:hAnsi="Times New Roman" w:cs="Times New Roman"/>
          <w:sz w:val="28"/>
          <w:szCs w:val="28"/>
          <w:lang w:val="ru-RU"/>
        </w:rPr>
        <w:t xml:space="preserve">применяемых </w:t>
      </w:r>
      <w:r w:rsidRPr="00E65CBF">
        <w:rPr>
          <w:rFonts w:ascii="Times New Roman" w:hAnsi="Times New Roman" w:cs="Times New Roman"/>
          <w:sz w:val="28"/>
          <w:szCs w:val="28"/>
          <w:lang w:val="ru-RU"/>
        </w:rPr>
        <w:t>матери</w:t>
      </w:r>
      <w:r w:rsidR="00EC3D9E" w:rsidRPr="00E65CBF">
        <w:rPr>
          <w:rFonts w:ascii="Times New Roman" w:hAnsi="Times New Roman" w:cs="Times New Roman"/>
          <w:sz w:val="28"/>
          <w:szCs w:val="28"/>
          <w:lang w:val="ru-RU"/>
        </w:rPr>
        <w:t>алов</w:t>
      </w:r>
      <w:r w:rsidRPr="00E65CBF">
        <w:rPr>
          <w:rFonts w:ascii="Times New Roman" w:hAnsi="Times New Roman" w:cs="Times New Roman"/>
          <w:sz w:val="28"/>
          <w:szCs w:val="28"/>
          <w:lang w:val="ru-RU"/>
        </w:rPr>
        <w:t xml:space="preserve">, </w:t>
      </w:r>
      <w:r w:rsidR="00C268FA" w:rsidRPr="00E65CBF">
        <w:rPr>
          <w:rFonts w:ascii="Times New Roman" w:hAnsi="Times New Roman" w:cs="Times New Roman"/>
          <w:sz w:val="28"/>
          <w:szCs w:val="28"/>
          <w:lang w:val="ru-RU"/>
        </w:rPr>
        <w:t xml:space="preserve">конструкций и оборудования, </w:t>
      </w:r>
      <w:r w:rsidRPr="00E65CBF">
        <w:rPr>
          <w:rFonts w:ascii="Times New Roman" w:hAnsi="Times New Roman" w:cs="Times New Roman"/>
          <w:sz w:val="28"/>
          <w:szCs w:val="28"/>
          <w:lang w:val="ru-RU"/>
        </w:rPr>
        <w:t>не вмешиваясь при этом в оперативно-хозяйственную деятельность Подрядчика.</w:t>
      </w:r>
    </w:p>
    <w:p w:rsidR="00CC6B0E" w:rsidRPr="00E65CBF" w:rsidRDefault="00CC6B0E" w:rsidP="005C46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При обнаружении в ходе выполнения работ отступлени</w:t>
      </w:r>
      <w:r w:rsidR="00B13F71">
        <w:rPr>
          <w:rFonts w:ascii="Times New Roman" w:hAnsi="Times New Roman" w:cs="Times New Roman"/>
          <w:sz w:val="28"/>
          <w:szCs w:val="28"/>
          <w:lang w:val="ru-RU"/>
        </w:rPr>
        <w:t>й от переданной</w:t>
      </w:r>
      <w:r w:rsidRPr="00E65CBF">
        <w:rPr>
          <w:rFonts w:ascii="Times New Roman" w:hAnsi="Times New Roman" w:cs="Times New Roman"/>
          <w:sz w:val="28"/>
          <w:szCs w:val="28"/>
          <w:lang w:val="ru-RU"/>
        </w:rPr>
        <w:t xml:space="preserve"> документации и условий настоящего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xml:space="preserve">, которые могут </w:t>
      </w:r>
      <w:r w:rsidR="00B14F2D" w:rsidRPr="00E65CBF">
        <w:rPr>
          <w:rFonts w:ascii="Times New Roman" w:hAnsi="Times New Roman" w:cs="Times New Roman"/>
          <w:sz w:val="28"/>
          <w:szCs w:val="28"/>
          <w:lang w:val="ru-RU"/>
        </w:rPr>
        <w:t xml:space="preserve">привести к ухудшению результата выполненных </w:t>
      </w:r>
      <w:r w:rsidRPr="00E65CBF">
        <w:rPr>
          <w:rFonts w:ascii="Times New Roman" w:hAnsi="Times New Roman" w:cs="Times New Roman"/>
          <w:sz w:val="28"/>
          <w:szCs w:val="28"/>
          <w:lang w:val="ru-RU"/>
        </w:rPr>
        <w:t>работ</w:t>
      </w:r>
      <w:r w:rsidR="00B14F2D" w:rsidRPr="00E65CBF">
        <w:rPr>
          <w:rFonts w:ascii="Times New Roman" w:hAnsi="Times New Roman" w:cs="Times New Roman"/>
          <w:sz w:val="28"/>
          <w:szCs w:val="28"/>
          <w:lang w:val="ru-RU"/>
        </w:rPr>
        <w:t xml:space="preserve"> по Контракту, как в целом, так и в части</w:t>
      </w:r>
      <w:r w:rsidRPr="00E65CBF">
        <w:rPr>
          <w:rFonts w:ascii="Times New Roman" w:hAnsi="Times New Roman" w:cs="Times New Roman"/>
          <w:sz w:val="28"/>
          <w:szCs w:val="28"/>
          <w:lang w:val="ru-RU"/>
        </w:rPr>
        <w:t>, или ины</w:t>
      </w:r>
      <w:r w:rsidR="004D4D26" w:rsidRPr="00E65CBF">
        <w:rPr>
          <w:rFonts w:ascii="Times New Roman" w:hAnsi="Times New Roman" w:cs="Times New Roman"/>
          <w:sz w:val="28"/>
          <w:szCs w:val="28"/>
          <w:lang w:val="ru-RU"/>
        </w:rPr>
        <w:t>м</w:t>
      </w:r>
      <w:r w:rsidRPr="00E65CBF">
        <w:rPr>
          <w:rFonts w:ascii="Times New Roman" w:hAnsi="Times New Roman" w:cs="Times New Roman"/>
          <w:sz w:val="28"/>
          <w:szCs w:val="28"/>
          <w:lang w:val="ru-RU"/>
        </w:rPr>
        <w:t xml:space="preserve"> недостатк</w:t>
      </w:r>
      <w:r w:rsidR="004D4D26" w:rsidRPr="00E65CBF">
        <w:rPr>
          <w:rFonts w:ascii="Times New Roman" w:hAnsi="Times New Roman" w:cs="Times New Roman"/>
          <w:sz w:val="28"/>
          <w:szCs w:val="28"/>
          <w:lang w:val="ru-RU"/>
        </w:rPr>
        <w:t>ам</w:t>
      </w:r>
      <w:r w:rsidRPr="00E65CBF">
        <w:rPr>
          <w:rFonts w:ascii="Times New Roman" w:hAnsi="Times New Roman" w:cs="Times New Roman"/>
          <w:sz w:val="28"/>
          <w:szCs w:val="28"/>
          <w:lang w:val="ru-RU"/>
        </w:rPr>
        <w:t xml:space="preserve">, </w:t>
      </w:r>
      <w:r w:rsidR="004D4D26" w:rsidRPr="00E65CBF">
        <w:rPr>
          <w:rFonts w:ascii="Times New Roman" w:hAnsi="Times New Roman" w:cs="Times New Roman"/>
          <w:sz w:val="28"/>
          <w:szCs w:val="28"/>
          <w:lang w:val="ru-RU"/>
        </w:rPr>
        <w:t xml:space="preserve">Заказчик вправе приостановить выполнение работ по Контракту, </w:t>
      </w:r>
      <w:r w:rsidRPr="00E65CBF">
        <w:rPr>
          <w:rFonts w:ascii="Times New Roman" w:hAnsi="Times New Roman" w:cs="Times New Roman"/>
          <w:sz w:val="28"/>
          <w:szCs w:val="28"/>
          <w:lang w:val="ru-RU"/>
        </w:rPr>
        <w:t>немедленно заявить об этом Подрядчику в письменной форме,</w:t>
      </w:r>
      <w:r w:rsidR="00BF0345" w:rsidRPr="00E65CBF">
        <w:rPr>
          <w:rFonts w:ascii="Times New Roman" w:hAnsi="Times New Roman" w:cs="Times New Roman"/>
          <w:sz w:val="28"/>
          <w:szCs w:val="28"/>
          <w:lang w:val="ru-RU"/>
        </w:rPr>
        <w:t xml:space="preserve"> в том числе в журнале выполненных работ,</w:t>
      </w:r>
      <w:r w:rsidRPr="00E65CBF">
        <w:rPr>
          <w:rFonts w:ascii="Times New Roman" w:hAnsi="Times New Roman" w:cs="Times New Roman"/>
          <w:sz w:val="28"/>
          <w:szCs w:val="28"/>
          <w:lang w:val="ru-RU"/>
        </w:rPr>
        <w:t xml:space="preserve"> назначив срок </w:t>
      </w:r>
      <w:r w:rsidR="004D4D26" w:rsidRPr="00E65CBF">
        <w:rPr>
          <w:rFonts w:ascii="Times New Roman" w:hAnsi="Times New Roman" w:cs="Times New Roman"/>
          <w:sz w:val="28"/>
          <w:szCs w:val="28"/>
          <w:lang w:val="ru-RU"/>
        </w:rPr>
        <w:t>для</w:t>
      </w:r>
      <w:r w:rsidRPr="00E65CBF">
        <w:rPr>
          <w:rFonts w:ascii="Times New Roman" w:hAnsi="Times New Roman" w:cs="Times New Roman"/>
          <w:sz w:val="28"/>
          <w:szCs w:val="28"/>
          <w:lang w:val="ru-RU"/>
        </w:rPr>
        <w:t xml:space="preserve"> устранения</w:t>
      </w:r>
      <w:r w:rsidR="00B14F2D" w:rsidRPr="00E65CBF">
        <w:rPr>
          <w:rFonts w:ascii="Times New Roman" w:hAnsi="Times New Roman" w:cs="Times New Roman"/>
          <w:sz w:val="28"/>
          <w:szCs w:val="28"/>
          <w:lang w:val="ru-RU"/>
        </w:rPr>
        <w:t xml:space="preserve"> выявленных отступлений</w:t>
      </w:r>
      <w:r w:rsidRPr="00E65CBF">
        <w:rPr>
          <w:rFonts w:ascii="Times New Roman" w:hAnsi="Times New Roman" w:cs="Times New Roman"/>
          <w:sz w:val="28"/>
          <w:szCs w:val="28"/>
          <w:lang w:val="ru-RU"/>
        </w:rPr>
        <w:t>.</w:t>
      </w:r>
    </w:p>
    <w:p w:rsidR="005B196C" w:rsidRPr="00E65CBF" w:rsidRDefault="005B196C"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 рамках своей компетенции обеспечить выполнение пуско-наладочных работ на </w:t>
      </w:r>
      <w:r w:rsidR="00A541F6">
        <w:rPr>
          <w:rFonts w:ascii="Times New Roman" w:hAnsi="Times New Roman" w:cs="Times New Roman"/>
          <w:sz w:val="28"/>
          <w:szCs w:val="28"/>
          <w:lang w:val="ru-RU"/>
        </w:rPr>
        <w:t>О</w:t>
      </w:r>
      <w:r w:rsidRPr="00E65CBF">
        <w:rPr>
          <w:rFonts w:ascii="Times New Roman" w:hAnsi="Times New Roman" w:cs="Times New Roman"/>
          <w:sz w:val="28"/>
          <w:szCs w:val="28"/>
          <w:lang w:val="ru-RU"/>
        </w:rPr>
        <w:t>бъекте.</w:t>
      </w:r>
    </w:p>
    <w:p w:rsidR="00CC6B0E" w:rsidRPr="00E65CBF" w:rsidRDefault="000777C0"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О</w:t>
      </w:r>
      <w:r w:rsidR="00CC6B0E" w:rsidRPr="00E65CBF">
        <w:rPr>
          <w:rFonts w:ascii="Times New Roman" w:hAnsi="Times New Roman" w:cs="Times New Roman"/>
          <w:sz w:val="28"/>
          <w:szCs w:val="28"/>
          <w:lang w:val="ru-RU"/>
        </w:rPr>
        <w:t>плат</w:t>
      </w:r>
      <w:r w:rsidRPr="00E65CBF">
        <w:rPr>
          <w:rFonts w:ascii="Times New Roman" w:hAnsi="Times New Roman" w:cs="Times New Roman"/>
          <w:sz w:val="28"/>
          <w:szCs w:val="28"/>
          <w:lang w:val="ru-RU"/>
        </w:rPr>
        <w:t>ить выполненные</w:t>
      </w:r>
      <w:r w:rsidR="00CC6B0E" w:rsidRPr="00E65CBF">
        <w:rPr>
          <w:rFonts w:ascii="Times New Roman" w:hAnsi="Times New Roman" w:cs="Times New Roman"/>
          <w:sz w:val="28"/>
          <w:szCs w:val="28"/>
          <w:lang w:val="ru-RU"/>
        </w:rPr>
        <w:t xml:space="preserve"> работ</w:t>
      </w:r>
      <w:r w:rsidRPr="00E65CBF">
        <w:rPr>
          <w:rFonts w:ascii="Times New Roman" w:hAnsi="Times New Roman" w:cs="Times New Roman"/>
          <w:sz w:val="28"/>
          <w:szCs w:val="28"/>
          <w:lang w:val="ru-RU"/>
        </w:rPr>
        <w:t>ы по Контракту</w:t>
      </w:r>
      <w:r w:rsidR="00CC6B0E" w:rsidRPr="00E65CBF">
        <w:rPr>
          <w:rFonts w:ascii="Times New Roman" w:hAnsi="Times New Roman" w:cs="Times New Roman"/>
          <w:sz w:val="28"/>
          <w:szCs w:val="28"/>
          <w:lang w:val="ru-RU"/>
        </w:rPr>
        <w:t xml:space="preserve"> в пределах суммы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и фактически выделенных из бюджета </w:t>
      </w:r>
      <w:r w:rsidR="00D53778">
        <w:rPr>
          <w:rFonts w:ascii="Times New Roman" w:hAnsi="Times New Roman" w:cs="Times New Roman"/>
          <w:sz w:val="28"/>
          <w:szCs w:val="28"/>
          <w:lang w:val="ru-RU"/>
        </w:rPr>
        <w:t>____________________</w:t>
      </w:r>
      <w:r w:rsidR="00CC6B0E" w:rsidRPr="00E65CBF">
        <w:rPr>
          <w:rFonts w:ascii="Times New Roman" w:hAnsi="Times New Roman" w:cs="Times New Roman"/>
          <w:sz w:val="28"/>
          <w:szCs w:val="28"/>
          <w:lang w:val="ru-RU"/>
        </w:rPr>
        <w:t xml:space="preserve"> средств на соответствующий финансовый год.</w:t>
      </w:r>
    </w:p>
    <w:p w:rsidR="00CC6B0E"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Принимать участие в </w:t>
      </w:r>
      <w:r w:rsidR="00895991" w:rsidRPr="00E65CBF">
        <w:rPr>
          <w:rFonts w:ascii="Times New Roman" w:hAnsi="Times New Roman" w:cs="Times New Roman"/>
          <w:sz w:val="28"/>
          <w:szCs w:val="28"/>
          <w:lang w:val="ru-RU"/>
        </w:rPr>
        <w:t>при</w:t>
      </w:r>
      <w:r w:rsidR="003061B5">
        <w:rPr>
          <w:rFonts w:ascii="Times New Roman" w:hAnsi="Times New Roman" w:cs="Times New Roman"/>
          <w:sz w:val="28"/>
          <w:szCs w:val="28"/>
          <w:lang w:val="ru-RU"/>
        </w:rPr>
        <w:t>е</w:t>
      </w:r>
      <w:r w:rsidR="00895991" w:rsidRPr="00E65CBF">
        <w:rPr>
          <w:rFonts w:ascii="Times New Roman" w:hAnsi="Times New Roman" w:cs="Times New Roman"/>
          <w:sz w:val="28"/>
          <w:szCs w:val="28"/>
          <w:lang w:val="ru-RU"/>
        </w:rPr>
        <w:t>мк</w:t>
      </w:r>
      <w:r w:rsidRPr="00E65CBF">
        <w:rPr>
          <w:rFonts w:ascii="Times New Roman" w:hAnsi="Times New Roman" w:cs="Times New Roman"/>
          <w:sz w:val="28"/>
          <w:szCs w:val="28"/>
          <w:lang w:val="ru-RU"/>
        </w:rPr>
        <w:t xml:space="preserve">е выполненных </w:t>
      </w:r>
      <w:r w:rsidR="00B13F71">
        <w:rPr>
          <w:rFonts w:ascii="Times New Roman" w:hAnsi="Times New Roman" w:cs="Times New Roman"/>
          <w:sz w:val="28"/>
          <w:szCs w:val="28"/>
          <w:lang w:val="ru-RU"/>
        </w:rPr>
        <w:t>работ по Объекту и</w:t>
      </w:r>
      <w:r w:rsidRPr="00E65CBF">
        <w:rPr>
          <w:rFonts w:ascii="Times New Roman" w:hAnsi="Times New Roman" w:cs="Times New Roman"/>
          <w:sz w:val="28"/>
          <w:szCs w:val="28"/>
          <w:lang w:val="ru-RU"/>
        </w:rPr>
        <w:t xml:space="preserve"> производить оплату </w:t>
      </w:r>
      <w:r w:rsidR="00032F45" w:rsidRPr="00E65CBF">
        <w:rPr>
          <w:rFonts w:ascii="Times New Roman" w:hAnsi="Times New Roman" w:cs="Times New Roman"/>
          <w:sz w:val="28"/>
          <w:szCs w:val="28"/>
          <w:lang w:val="ru-RU"/>
        </w:rPr>
        <w:t xml:space="preserve">работ и затрат, </w:t>
      </w:r>
      <w:r w:rsidRPr="00E65CBF">
        <w:rPr>
          <w:rFonts w:ascii="Times New Roman" w:hAnsi="Times New Roman" w:cs="Times New Roman"/>
          <w:sz w:val="28"/>
          <w:szCs w:val="28"/>
          <w:lang w:val="ru-RU"/>
        </w:rPr>
        <w:t xml:space="preserve">выполненных Подрядчиком, в порядке, предусмотренном настоящим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w:t>
      </w:r>
    </w:p>
    <w:p w:rsidR="005E0249" w:rsidRPr="00E65CBF" w:rsidRDefault="005E0249" w:rsidP="005E0249">
      <w:pPr>
        <w:pStyle w:val="af7"/>
        <w:widowControl w:val="0"/>
        <w:numPr>
          <w:ilvl w:val="1"/>
          <w:numId w:val="17"/>
        </w:numPr>
        <w:autoSpaceDE w:val="0"/>
        <w:ind w:left="0" w:firstLine="851"/>
        <w:jc w:val="both"/>
        <w:rPr>
          <w:rFonts w:ascii="Times New Roman" w:hAnsi="Times New Roman" w:cs="Times New Roman"/>
          <w:sz w:val="28"/>
          <w:szCs w:val="28"/>
          <w:lang w:val="ru-RU"/>
        </w:rPr>
      </w:pPr>
      <w:r w:rsidRPr="005E0249">
        <w:rPr>
          <w:rFonts w:ascii="Times New Roman" w:hAnsi="Times New Roman" w:cs="Times New Roman"/>
          <w:sz w:val="28"/>
          <w:szCs w:val="28"/>
          <w:lang w:val="ru-RU"/>
        </w:rPr>
        <w:t xml:space="preserve">Для проверки предоставленных Подрядчиком результатов, </w:t>
      </w:r>
      <w:r w:rsidRPr="005E0249">
        <w:rPr>
          <w:rFonts w:ascii="Times New Roman" w:hAnsi="Times New Roman" w:cs="Times New Roman"/>
          <w:sz w:val="28"/>
          <w:szCs w:val="28"/>
          <w:lang w:val="ru-RU"/>
        </w:rPr>
        <w:lastRenderedPageBreak/>
        <w:t xml:space="preserve">предусмотренных Контрактом, в части их соответствия условиям Контракта </w:t>
      </w:r>
      <w:r w:rsidR="00B13F71">
        <w:rPr>
          <w:rFonts w:ascii="Times New Roman" w:hAnsi="Times New Roman" w:cs="Times New Roman"/>
          <w:sz w:val="28"/>
          <w:szCs w:val="28"/>
          <w:lang w:val="ru-RU"/>
        </w:rPr>
        <w:t xml:space="preserve">при необходимости </w:t>
      </w:r>
      <w:r w:rsidRPr="005E0249">
        <w:rPr>
          <w:rFonts w:ascii="Times New Roman" w:hAnsi="Times New Roman" w:cs="Times New Roman"/>
          <w:sz w:val="28"/>
          <w:szCs w:val="28"/>
          <w:lang w:val="ru-RU"/>
        </w:rPr>
        <w:t>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Выполнить в полном </w:t>
      </w:r>
      <w:r w:rsidR="0002772F" w:rsidRPr="00E65CBF">
        <w:rPr>
          <w:rFonts w:ascii="Times New Roman" w:hAnsi="Times New Roman" w:cs="Times New Roman"/>
          <w:sz w:val="28"/>
          <w:szCs w:val="28"/>
          <w:lang w:val="ru-RU"/>
        </w:rPr>
        <w:t>объ</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м</w:t>
      </w:r>
      <w:r w:rsidRPr="00E65CBF">
        <w:rPr>
          <w:rFonts w:ascii="Times New Roman" w:hAnsi="Times New Roman" w:cs="Times New Roman"/>
          <w:sz w:val="28"/>
          <w:szCs w:val="28"/>
          <w:lang w:val="ru-RU"/>
        </w:rPr>
        <w:t xml:space="preserve">е все свои обязательства, предусмотренные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 xml:space="preserve">, в соответствии с требованиями действующего законодательства РФ и </w:t>
      </w:r>
      <w:r w:rsidR="00D53778">
        <w:rPr>
          <w:rFonts w:ascii="Times New Roman" w:hAnsi="Times New Roman" w:cs="Times New Roman"/>
          <w:sz w:val="28"/>
          <w:szCs w:val="28"/>
          <w:lang w:val="ru-RU"/>
        </w:rPr>
        <w:t>города Москвы</w:t>
      </w:r>
      <w:r w:rsidRPr="00E65CBF">
        <w:rPr>
          <w:rFonts w:ascii="Times New Roman" w:hAnsi="Times New Roman" w:cs="Times New Roman"/>
          <w:sz w:val="28"/>
          <w:szCs w:val="28"/>
          <w:lang w:val="ru-RU"/>
        </w:rPr>
        <w:t>.</w:t>
      </w:r>
    </w:p>
    <w:p w:rsidR="00CC6B0E" w:rsidRPr="00E65CBF" w:rsidRDefault="00CC6B0E" w:rsidP="002F73D3">
      <w:pPr>
        <w:pStyle w:val="ConsNormal"/>
        <w:widowControl/>
        <w:tabs>
          <w:tab w:val="left" w:pos="9720"/>
        </w:tabs>
        <w:ind w:firstLine="851"/>
        <w:jc w:val="both"/>
        <w:rPr>
          <w:rFonts w:ascii="Times New Roman" w:hAnsi="Times New Roman" w:cs="Times New Roman"/>
          <w:sz w:val="28"/>
          <w:szCs w:val="28"/>
        </w:rPr>
      </w:pPr>
    </w:p>
    <w:p w:rsidR="00CC6B0E" w:rsidRPr="00E65CBF" w:rsidRDefault="00EC3D9E" w:rsidP="008F4076">
      <w:pPr>
        <w:pStyle w:val="ae"/>
        <w:numPr>
          <w:ilvl w:val="0"/>
          <w:numId w:val="17"/>
        </w:numPr>
        <w:tabs>
          <w:tab w:val="left" w:pos="9720"/>
        </w:tabs>
        <w:jc w:val="center"/>
        <w:rPr>
          <w:b/>
          <w:bCs/>
          <w:szCs w:val="28"/>
        </w:rPr>
      </w:pPr>
      <w:r w:rsidRPr="00E65CBF">
        <w:rPr>
          <w:rStyle w:val="a4"/>
          <w:b/>
          <w:i w:val="0"/>
          <w:szCs w:val="28"/>
        </w:rPr>
        <w:t>ПРАВА И О</w:t>
      </w:r>
      <w:r w:rsidR="00CC6B0E" w:rsidRPr="00E65CBF">
        <w:rPr>
          <w:b/>
          <w:bCs/>
          <w:szCs w:val="28"/>
        </w:rPr>
        <w:t>БЯЗАННОСТИ ПОДРЯДЧИКА</w:t>
      </w:r>
    </w:p>
    <w:p w:rsidR="00F570C6" w:rsidRPr="00E65CBF" w:rsidRDefault="00E2649F" w:rsidP="00E2649F">
      <w:pPr>
        <w:pStyle w:val="ae"/>
        <w:tabs>
          <w:tab w:val="left" w:pos="9720"/>
        </w:tabs>
        <w:ind w:firstLine="851"/>
        <w:rPr>
          <w:b/>
          <w:bCs/>
          <w:szCs w:val="28"/>
        </w:rPr>
      </w:pPr>
      <w:r w:rsidRPr="00E65CBF">
        <w:rPr>
          <w:szCs w:val="28"/>
        </w:rPr>
        <w:t>Подрядчик принимает на себя следующие обязательства:</w:t>
      </w:r>
    </w:p>
    <w:p w:rsidR="00013357" w:rsidRDefault="00CC6B0E" w:rsidP="00013357">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Качественно выполнить все работы в </w:t>
      </w:r>
      <w:r w:rsidR="0002772F" w:rsidRPr="00E65CBF">
        <w:rPr>
          <w:rFonts w:ascii="Times New Roman" w:hAnsi="Times New Roman" w:cs="Times New Roman"/>
          <w:sz w:val="28"/>
          <w:szCs w:val="28"/>
          <w:lang w:val="ru-RU"/>
        </w:rPr>
        <w:t>объ</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м</w:t>
      </w:r>
      <w:r w:rsidRPr="00E65CBF">
        <w:rPr>
          <w:rFonts w:ascii="Times New Roman" w:hAnsi="Times New Roman" w:cs="Times New Roman"/>
          <w:sz w:val="28"/>
          <w:szCs w:val="28"/>
          <w:lang w:val="ru-RU"/>
        </w:rPr>
        <w:t xml:space="preserve">е и в сроки, предусмотренные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 xml:space="preserve"> и приложениями к нему</w:t>
      </w:r>
      <w:r w:rsidR="00B13F71">
        <w:rPr>
          <w:rFonts w:ascii="Times New Roman" w:hAnsi="Times New Roman" w:cs="Times New Roman"/>
          <w:sz w:val="28"/>
          <w:szCs w:val="28"/>
          <w:lang w:val="ru-RU"/>
        </w:rPr>
        <w:t>, технической и _________________________</w:t>
      </w:r>
      <w:r w:rsidR="00CA6E26">
        <w:rPr>
          <w:rFonts w:ascii="Times New Roman" w:hAnsi="Times New Roman" w:cs="Times New Roman"/>
          <w:sz w:val="28"/>
          <w:szCs w:val="28"/>
          <w:lang w:val="ru-RU"/>
        </w:rPr>
        <w:t xml:space="preserve"> документацией</w:t>
      </w:r>
      <w:r w:rsidRPr="00E65CBF">
        <w:rPr>
          <w:rFonts w:ascii="Times New Roman" w:hAnsi="Times New Roman" w:cs="Times New Roman"/>
          <w:sz w:val="28"/>
          <w:szCs w:val="28"/>
          <w:lang w:val="ru-RU"/>
        </w:rPr>
        <w:t xml:space="preserve"> и сдать </w:t>
      </w:r>
      <w:r w:rsidR="00FA2F2A" w:rsidRPr="00E65CBF">
        <w:rPr>
          <w:rFonts w:ascii="Times New Roman" w:hAnsi="Times New Roman" w:cs="Times New Roman"/>
          <w:sz w:val="28"/>
          <w:szCs w:val="28"/>
          <w:lang w:val="ru-RU"/>
        </w:rPr>
        <w:t xml:space="preserve">результат работ </w:t>
      </w:r>
      <w:r w:rsidRPr="00E65CBF">
        <w:rPr>
          <w:rFonts w:ascii="Times New Roman" w:hAnsi="Times New Roman" w:cs="Times New Roman"/>
          <w:sz w:val="28"/>
          <w:szCs w:val="28"/>
          <w:lang w:val="ru-RU"/>
        </w:rPr>
        <w:t xml:space="preserve">Заказчику в срок окончания работ, предусмотренный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w:t>
      </w:r>
    </w:p>
    <w:p w:rsidR="00CC6B0E" w:rsidRPr="00E65CBF" w:rsidRDefault="00CA6E26"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 получении от Заказчика ____________________________</w:t>
      </w:r>
      <w:r w:rsidR="00CC6B0E" w:rsidRPr="00E65CBF">
        <w:rPr>
          <w:rFonts w:ascii="Times New Roman" w:hAnsi="Times New Roman" w:cs="Times New Roman"/>
          <w:sz w:val="28"/>
          <w:szCs w:val="28"/>
          <w:lang w:val="ru-RU"/>
        </w:rPr>
        <w:t xml:space="preserve"> документации, необходимой для выполнения работ по </w:t>
      </w:r>
      <w:r w:rsidR="00D97AAB" w:rsidRPr="00E65CBF">
        <w:rPr>
          <w:rFonts w:ascii="Times New Roman" w:hAnsi="Times New Roman" w:cs="Times New Roman"/>
          <w:sz w:val="28"/>
          <w:szCs w:val="28"/>
          <w:lang w:val="ru-RU"/>
        </w:rPr>
        <w:t>Контракту</w:t>
      </w:r>
      <w:r w:rsidR="00CC6B0E" w:rsidRPr="00E65CBF">
        <w:rPr>
          <w:rFonts w:ascii="Times New Roman" w:hAnsi="Times New Roman" w:cs="Times New Roman"/>
          <w:sz w:val="28"/>
          <w:szCs w:val="28"/>
          <w:lang w:val="ru-RU"/>
        </w:rPr>
        <w:t xml:space="preserve">, в течение </w:t>
      </w:r>
      <w:r w:rsidR="00080B37" w:rsidRPr="00E65CBF">
        <w:rPr>
          <w:rFonts w:ascii="Times New Roman" w:hAnsi="Times New Roman" w:cs="Times New Roman"/>
          <w:sz w:val="28"/>
          <w:szCs w:val="28"/>
          <w:lang w:val="ru-RU"/>
        </w:rPr>
        <w:t>2</w:t>
      </w:r>
      <w:r>
        <w:rPr>
          <w:rFonts w:ascii="Times New Roman" w:hAnsi="Times New Roman" w:cs="Times New Roman"/>
          <w:sz w:val="28"/>
          <w:szCs w:val="28"/>
          <w:lang w:val="ru-RU"/>
        </w:rPr>
        <w:t xml:space="preserve"> (Д</w:t>
      </w:r>
      <w:r w:rsidR="008B2855">
        <w:rPr>
          <w:rFonts w:ascii="Times New Roman" w:hAnsi="Times New Roman" w:cs="Times New Roman"/>
          <w:sz w:val="28"/>
          <w:szCs w:val="28"/>
          <w:lang w:val="ru-RU"/>
        </w:rPr>
        <w:t>вух)</w:t>
      </w:r>
      <w:r w:rsidR="00CC6B0E" w:rsidRPr="00E65CBF">
        <w:rPr>
          <w:rFonts w:ascii="Times New Roman" w:hAnsi="Times New Roman" w:cs="Times New Roman"/>
          <w:sz w:val="28"/>
          <w:szCs w:val="28"/>
          <w:lang w:val="ru-RU"/>
        </w:rPr>
        <w:t xml:space="preserve"> </w:t>
      </w:r>
      <w:r w:rsidR="006212A0">
        <w:rPr>
          <w:rFonts w:ascii="Times New Roman" w:hAnsi="Times New Roman" w:cs="Times New Roman"/>
          <w:sz w:val="28"/>
          <w:szCs w:val="28"/>
          <w:lang w:val="ru-RU"/>
        </w:rPr>
        <w:t>календарных</w:t>
      </w:r>
      <w:r w:rsidR="00057AD6"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дней выполн</w:t>
      </w:r>
      <w:r w:rsidR="00965CE5" w:rsidRPr="00E65CBF">
        <w:rPr>
          <w:rFonts w:ascii="Times New Roman" w:hAnsi="Times New Roman" w:cs="Times New Roman"/>
          <w:sz w:val="28"/>
          <w:szCs w:val="28"/>
          <w:lang w:val="ru-RU"/>
        </w:rPr>
        <w:t>ить</w:t>
      </w:r>
      <w:r w:rsidR="00CC6B0E" w:rsidRPr="00E65CBF">
        <w:rPr>
          <w:rFonts w:ascii="Times New Roman" w:hAnsi="Times New Roman" w:cs="Times New Roman"/>
          <w:sz w:val="28"/>
          <w:szCs w:val="28"/>
          <w:lang w:val="ru-RU"/>
        </w:rPr>
        <w:t xml:space="preserve"> входной контроль переданной документации и представ</w:t>
      </w:r>
      <w:r w:rsidR="00965CE5" w:rsidRPr="00E65CBF">
        <w:rPr>
          <w:rFonts w:ascii="Times New Roman" w:hAnsi="Times New Roman" w:cs="Times New Roman"/>
          <w:sz w:val="28"/>
          <w:szCs w:val="28"/>
          <w:lang w:val="ru-RU"/>
        </w:rPr>
        <w:t>ить</w:t>
      </w:r>
      <w:r w:rsidR="00CC6B0E" w:rsidRPr="00E65CBF">
        <w:rPr>
          <w:rFonts w:ascii="Times New Roman" w:hAnsi="Times New Roman" w:cs="Times New Roman"/>
          <w:sz w:val="28"/>
          <w:szCs w:val="28"/>
          <w:lang w:val="ru-RU"/>
        </w:rPr>
        <w:t xml:space="preserve"> свои замечания с подробным указанием на неточности, несоответствия и/или упущения.</w:t>
      </w:r>
      <w:r>
        <w:rPr>
          <w:rFonts w:ascii="Times New Roman" w:hAnsi="Times New Roman" w:cs="Times New Roman"/>
          <w:sz w:val="28"/>
          <w:szCs w:val="28"/>
          <w:lang w:val="ru-RU"/>
        </w:rPr>
        <w:t xml:space="preserve"> После получения замечаний</w:t>
      </w:r>
      <w:r w:rsidR="00FA2F2A" w:rsidRPr="00E65CBF">
        <w:rPr>
          <w:rFonts w:ascii="Times New Roman" w:hAnsi="Times New Roman" w:cs="Times New Roman"/>
          <w:sz w:val="28"/>
          <w:szCs w:val="28"/>
          <w:lang w:val="ru-RU"/>
        </w:rPr>
        <w:t xml:space="preserve"> Заказчик принимает все необходимые меры для их разрешения и/</w:t>
      </w:r>
      <w:r w:rsidR="00752E4C" w:rsidRPr="00E65CBF">
        <w:rPr>
          <w:rFonts w:ascii="Times New Roman" w:hAnsi="Times New Roman" w:cs="Times New Roman"/>
          <w:sz w:val="28"/>
          <w:szCs w:val="28"/>
          <w:lang w:val="ru-RU"/>
        </w:rPr>
        <w:t>или урегулирования разногласий.</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В случае непредставления письменных замечаний в а</w:t>
      </w:r>
      <w:r w:rsidR="00CA6E26">
        <w:rPr>
          <w:rFonts w:ascii="Times New Roman" w:hAnsi="Times New Roman" w:cs="Times New Roman"/>
          <w:sz w:val="28"/>
          <w:szCs w:val="28"/>
          <w:lang w:val="ru-RU"/>
        </w:rPr>
        <w:t>дрес Заказчика в указанный срок</w:t>
      </w:r>
      <w:r w:rsidRPr="00E65CBF">
        <w:rPr>
          <w:rFonts w:ascii="Times New Roman" w:hAnsi="Times New Roman" w:cs="Times New Roman"/>
          <w:sz w:val="28"/>
          <w:szCs w:val="28"/>
          <w:lang w:val="ru-RU"/>
        </w:rPr>
        <w:t xml:space="preserve"> переданная документация считается согласованной</w:t>
      </w:r>
      <w:r w:rsidR="00057AD6"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и Подрядчик соглашается с тем, что он проверил и/или предусмотрел необходимость проверки всей необходимой для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информации и до</w:t>
      </w:r>
      <w:r w:rsidR="00CA6E26">
        <w:rPr>
          <w:rFonts w:ascii="Times New Roman" w:hAnsi="Times New Roman" w:cs="Times New Roman"/>
          <w:sz w:val="28"/>
          <w:szCs w:val="28"/>
          <w:lang w:val="ru-RU"/>
        </w:rPr>
        <w:t>кументации</w:t>
      </w:r>
      <w:r w:rsidRPr="00E65CBF">
        <w:rPr>
          <w:rFonts w:ascii="Times New Roman" w:hAnsi="Times New Roman" w:cs="Times New Roman"/>
          <w:sz w:val="28"/>
          <w:szCs w:val="28"/>
          <w:lang w:val="ru-RU"/>
        </w:rPr>
        <w:t xml:space="preserve"> до начала выполнения работ. В противном случае риски, связанные с влиянием допущенных ошибок, неточностей, несоответствий или упущений на </w:t>
      </w:r>
      <w:r w:rsidR="00A4353B" w:rsidRPr="00E65CBF">
        <w:rPr>
          <w:rFonts w:ascii="Times New Roman" w:hAnsi="Times New Roman" w:cs="Times New Roman"/>
          <w:sz w:val="28"/>
          <w:szCs w:val="28"/>
          <w:lang w:val="ru-RU"/>
        </w:rPr>
        <w:t>цену Контракта</w:t>
      </w:r>
      <w:r w:rsidRPr="00E65CBF">
        <w:rPr>
          <w:rFonts w:ascii="Times New Roman" w:hAnsi="Times New Roman" w:cs="Times New Roman"/>
          <w:sz w:val="28"/>
          <w:szCs w:val="28"/>
          <w:lang w:val="ru-RU"/>
        </w:rPr>
        <w:t xml:space="preserve"> и сроки выполнения работ (в том числе промежуточных), негативные последствия которых, по мнению Заказчика можно было бы избежать в том случае, если бы Подрядчик проверил полученную документацию и информацию заранее, и своевременно уведомил Заказчика в течение установленного срока, несет Подрядчик.</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Подрядчик не вправе самостоятельно без </w:t>
      </w:r>
      <w:r w:rsidR="009121FD" w:rsidRPr="00E65CBF">
        <w:rPr>
          <w:rFonts w:ascii="Times New Roman" w:hAnsi="Times New Roman" w:cs="Times New Roman"/>
          <w:sz w:val="28"/>
          <w:szCs w:val="28"/>
          <w:lang w:val="ru-RU"/>
        </w:rPr>
        <w:t xml:space="preserve">письменного </w:t>
      </w:r>
      <w:r w:rsidRPr="00E65CBF">
        <w:rPr>
          <w:rFonts w:ascii="Times New Roman" w:hAnsi="Times New Roman" w:cs="Times New Roman"/>
          <w:sz w:val="28"/>
          <w:szCs w:val="28"/>
          <w:lang w:val="ru-RU"/>
        </w:rPr>
        <w:t xml:space="preserve">разрешения Заказчика и соответствующих компетентных органов, вносить изменения в переданную </w:t>
      </w:r>
      <w:r w:rsidR="009121FD" w:rsidRPr="00E65CBF">
        <w:rPr>
          <w:rFonts w:ascii="Times New Roman" w:hAnsi="Times New Roman" w:cs="Times New Roman"/>
          <w:sz w:val="28"/>
          <w:szCs w:val="28"/>
          <w:lang w:val="ru-RU"/>
        </w:rPr>
        <w:t xml:space="preserve">для выполнения работ по Контракту </w:t>
      </w:r>
      <w:r w:rsidR="00C45615">
        <w:rPr>
          <w:rFonts w:ascii="Times New Roman" w:hAnsi="Times New Roman" w:cs="Times New Roman"/>
          <w:sz w:val="28"/>
          <w:szCs w:val="28"/>
          <w:lang w:val="ru-RU"/>
        </w:rPr>
        <w:t>_______________</w:t>
      </w:r>
      <w:r w:rsidRPr="00E65CBF">
        <w:rPr>
          <w:rFonts w:ascii="Times New Roman" w:hAnsi="Times New Roman" w:cs="Times New Roman"/>
          <w:sz w:val="28"/>
          <w:szCs w:val="28"/>
          <w:lang w:val="ru-RU"/>
        </w:rPr>
        <w:t xml:space="preserve"> д</w:t>
      </w:r>
      <w:r w:rsidR="009121FD" w:rsidRPr="00E65CBF">
        <w:rPr>
          <w:rFonts w:ascii="Times New Roman" w:hAnsi="Times New Roman" w:cs="Times New Roman"/>
          <w:sz w:val="28"/>
          <w:szCs w:val="28"/>
          <w:lang w:val="ru-RU"/>
        </w:rPr>
        <w:t>окументацию, заменять материалы, конструкции и оборудование</w:t>
      </w:r>
      <w:r w:rsidRPr="00E65CBF">
        <w:rPr>
          <w:rFonts w:ascii="Times New Roman" w:hAnsi="Times New Roman" w:cs="Times New Roman"/>
          <w:sz w:val="28"/>
          <w:szCs w:val="28"/>
          <w:lang w:val="ru-RU"/>
        </w:rPr>
        <w:t>.</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rPr>
      </w:pPr>
      <w:r w:rsidRPr="00E65CBF">
        <w:rPr>
          <w:rFonts w:ascii="Times New Roman" w:hAnsi="Times New Roman" w:cs="Times New Roman"/>
          <w:sz w:val="28"/>
          <w:szCs w:val="28"/>
        </w:rPr>
        <w:t>Предоставить Заказчику:</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rPr>
      </w:pPr>
      <w:r w:rsidRPr="00E65CBF">
        <w:rPr>
          <w:rFonts w:ascii="Times New Roman" w:hAnsi="Times New Roman" w:cs="Times New Roman"/>
          <w:sz w:val="28"/>
          <w:szCs w:val="28"/>
        </w:rPr>
        <w:t xml:space="preserve">На момент заключения </w:t>
      </w:r>
      <w:r w:rsidR="00D97AAB" w:rsidRPr="00E65CBF">
        <w:rPr>
          <w:rFonts w:ascii="Times New Roman" w:hAnsi="Times New Roman" w:cs="Times New Roman"/>
          <w:sz w:val="28"/>
          <w:szCs w:val="28"/>
        </w:rPr>
        <w:t>Контракта</w:t>
      </w:r>
      <w:r w:rsidRPr="00E65CBF">
        <w:rPr>
          <w:rFonts w:ascii="Times New Roman" w:hAnsi="Times New Roman" w:cs="Times New Roman"/>
          <w:sz w:val="28"/>
          <w:szCs w:val="28"/>
        </w:rPr>
        <w:t>:</w:t>
      </w:r>
    </w:p>
    <w:p w:rsidR="00CC6B0E" w:rsidRDefault="00CC6B0E" w:rsidP="008F4076">
      <w:pPr>
        <w:pStyle w:val="af7"/>
        <w:widowControl w:val="0"/>
        <w:numPr>
          <w:ilvl w:val="1"/>
          <w:numId w:val="5"/>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обеспечение исполнения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в случае если такое требование установлено аукционной документацией;</w:t>
      </w:r>
    </w:p>
    <w:p w:rsidR="00CC6B0E" w:rsidRPr="00296375" w:rsidRDefault="00CC6B0E" w:rsidP="00A3149D">
      <w:pPr>
        <w:pStyle w:val="af7"/>
        <w:widowControl w:val="0"/>
        <w:numPr>
          <w:ilvl w:val="1"/>
          <w:numId w:val="5"/>
        </w:numPr>
        <w:autoSpaceDE w:val="0"/>
        <w:ind w:firstLine="851"/>
        <w:jc w:val="both"/>
        <w:rPr>
          <w:rFonts w:ascii="Times New Roman" w:hAnsi="Times New Roman" w:cs="Times New Roman"/>
          <w:i/>
          <w:sz w:val="28"/>
          <w:szCs w:val="28"/>
          <w:lang w:val="ru-RU"/>
        </w:rPr>
      </w:pPr>
      <w:r w:rsidRPr="00296375">
        <w:rPr>
          <w:rFonts w:ascii="Times New Roman" w:hAnsi="Times New Roman" w:cs="Times New Roman"/>
          <w:i/>
          <w:sz w:val="28"/>
          <w:szCs w:val="28"/>
          <w:lang w:val="ru-RU"/>
        </w:rPr>
        <w:t>копии удостоверений, аттестационных протоколов и должностных инструкций сотрудников Подрядчика, привлечение которых планируется к выполнению работ на Объекте</w:t>
      </w:r>
      <w:r w:rsidR="00E81B12" w:rsidRPr="00296375">
        <w:rPr>
          <w:rFonts w:ascii="Times New Roman" w:hAnsi="Times New Roman" w:cs="Times New Roman"/>
          <w:i/>
          <w:sz w:val="28"/>
          <w:szCs w:val="28"/>
          <w:lang w:val="ru-RU"/>
        </w:rPr>
        <w:t>, в соответствии с требованиями нормативной документ</w:t>
      </w:r>
      <w:r w:rsidR="00C45615">
        <w:rPr>
          <w:rFonts w:ascii="Times New Roman" w:hAnsi="Times New Roman" w:cs="Times New Roman"/>
          <w:i/>
          <w:sz w:val="28"/>
          <w:szCs w:val="28"/>
          <w:lang w:val="ru-RU"/>
        </w:rPr>
        <w:t>ации;</w:t>
      </w:r>
    </w:p>
    <w:p w:rsidR="0035584F" w:rsidRPr="00296375" w:rsidRDefault="00CC6B0E" w:rsidP="00A3149D">
      <w:pPr>
        <w:pStyle w:val="af7"/>
        <w:widowControl w:val="0"/>
        <w:numPr>
          <w:ilvl w:val="1"/>
          <w:numId w:val="5"/>
        </w:numPr>
        <w:autoSpaceDE w:val="0"/>
        <w:ind w:firstLine="851"/>
        <w:jc w:val="both"/>
        <w:rPr>
          <w:rFonts w:ascii="Times New Roman" w:hAnsi="Times New Roman" w:cs="Times New Roman"/>
          <w:i/>
          <w:sz w:val="28"/>
          <w:szCs w:val="28"/>
          <w:lang w:val="ru-RU"/>
        </w:rPr>
      </w:pPr>
      <w:r w:rsidRPr="00296375">
        <w:rPr>
          <w:rFonts w:ascii="Times New Roman" w:hAnsi="Times New Roman" w:cs="Times New Roman"/>
          <w:i/>
          <w:sz w:val="28"/>
          <w:szCs w:val="28"/>
          <w:lang w:val="ru-RU"/>
        </w:rPr>
        <w:lastRenderedPageBreak/>
        <w:t xml:space="preserve">перечень </w:t>
      </w:r>
      <w:r w:rsidR="002A4754" w:rsidRPr="00296375">
        <w:rPr>
          <w:rFonts w:ascii="Times New Roman" w:hAnsi="Times New Roman" w:cs="Times New Roman"/>
          <w:i/>
          <w:sz w:val="28"/>
          <w:szCs w:val="28"/>
          <w:lang w:val="ru-RU"/>
        </w:rPr>
        <w:t>субподрядных организаций</w:t>
      </w:r>
      <w:r w:rsidR="00F5674E" w:rsidRPr="00296375">
        <w:rPr>
          <w:rFonts w:ascii="Times New Roman" w:hAnsi="Times New Roman" w:cs="Times New Roman"/>
          <w:i/>
          <w:sz w:val="28"/>
          <w:szCs w:val="28"/>
          <w:lang w:val="ru-RU"/>
        </w:rPr>
        <w:t>, а также объ</w:t>
      </w:r>
      <w:r w:rsidR="003061B5" w:rsidRPr="00296375">
        <w:rPr>
          <w:rFonts w:ascii="Times New Roman" w:hAnsi="Times New Roman" w:cs="Times New Roman"/>
          <w:i/>
          <w:sz w:val="28"/>
          <w:szCs w:val="28"/>
          <w:lang w:val="ru-RU"/>
        </w:rPr>
        <w:t>е</w:t>
      </w:r>
      <w:r w:rsidR="00F5674E" w:rsidRPr="00296375">
        <w:rPr>
          <w:rFonts w:ascii="Times New Roman" w:hAnsi="Times New Roman" w:cs="Times New Roman"/>
          <w:i/>
          <w:sz w:val="28"/>
          <w:szCs w:val="28"/>
          <w:lang w:val="ru-RU"/>
        </w:rPr>
        <w:t>мов</w:t>
      </w:r>
      <w:r w:rsidR="002A4754" w:rsidRPr="00296375">
        <w:rPr>
          <w:rFonts w:ascii="Times New Roman" w:hAnsi="Times New Roman" w:cs="Times New Roman"/>
          <w:i/>
          <w:sz w:val="28"/>
          <w:szCs w:val="28"/>
          <w:lang w:val="ru-RU"/>
        </w:rPr>
        <w:t xml:space="preserve"> и </w:t>
      </w:r>
      <w:r w:rsidRPr="00296375">
        <w:rPr>
          <w:rFonts w:ascii="Times New Roman" w:hAnsi="Times New Roman" w:cs="Times New Roman"/>
          <w:i/>
          <w:sz w:val="28"/>
          <w:szCs w:val="28"/>
          <w:lang w:val="ru-RU"/>
        </w:rPr>
        <w:t xml:space="preserve">видов работ, к выполнению которых планируется </w:t>
      </w:r>
      <w:r w:rsidR="002A4754" w:rsidRPr="00296375">
        <w:rPr>
          <w:rFonts w:ascii="Times New Roman" w:hAnsi="Times New Roman" w:cs="Times New Roman"/>
          <w:i/>
          <w:sz w:val="28"/>
          <w:szCs w:val="28"/>
          <w:lang w:val="ru-RU"/>
        </w:rPr>
        <w:t xml:space="preserve">их </w:t>
      </w:r>
      <w:r w:rsidRPr="00296375">
        <w:rPr>
          <w:rFonts w:ascii="Times New Roman" w:hAnsi="Times New Roman" w:cs="Times New Roman"/>
          <w:i/>
          <w:sz w:val="28"/>
          <w:szCs w:val="28"/>
          <w:lang w:val="ru-RU"/>
        </w:rPr>
        <w:t>привлечение</w:t>
      </w:r>
      <w:r w:rsidR="002A4754" w:rsidRPr="00296375">
        <w:rPr>
          <w:rFonts w:ascii="Times New Roman" w:hAnsi="Times New Roman" w:cs="Times New Roman"/>
          <w:i/>
          <w:sz w:val="28"/>
          <w:szCs w:val="28"/>
          <w:lang w:val="ru-RU"/>
        </w:rPr>
        <w:t>,</w:t>
      </w:r>
      <w:r w:rsidRPr="00296375">
        <w:rPr>
          <w:rFonts w:ascii="Times New Roman" w:hAnsi="Times New Roman" w:cs="Times New Roman"/>
          <w:i/>
          <w:sz w:val="28"/>
          <w:szCs w:val="28"/>
          <w:lang w:val="ru-RU"/>
        </w:rPr>
        <w:t xml:space="preserve"> с приложением заверенных копий учредительных документов и документов, </w:t>
      </w:r>
      <w:r w:rsidR="00E5650F" w:rsidRPr="00296375">
        <w:rPr>
          <w:rFonts w:ascii="Times New Roman" w:hAnsi="Times New Roman" w:cs="Times New Roman"/>
          <w:i/>
          <w:sz w:val="28"/>
          <w:szCs w:val="28"/>
          <w:lang w:val="ru-RU"/>
        </w:rPr>
        <w:t>подтверждающих</w:t>
      </w:r>
      <w:r w:rsidRPr="00296375">
        <w:rPr>
          <w:rFonts w:ascii="Times New Roman" w:hAnsi="Times New Roman" w:cs="Times New Roman"/>
          <w:i/>
          <w:sz w:val="28"/>
          <w:szCs w:val="28"/>
          <w:lang w:val="ru-RU"/>
        </w:rPr>
        <w:t xml:space="preserve"> соответствие субподря</w:t>
      </w:r>
      <w:r w:rsidR="00C45615">
        <w:rPr>
          <w:rFonts w:ascii="Times New Roman" w:hAnsi="Times New Roman" w:cs="Times New Roman"/>
          <w:i/>
          <w:sz w:val="28"/>
          <w:szCs w:val="28"/>
          <w:lang w:val="ru-RU"/>
        </w:rPr>
        <w:t>дных организаций требованиям законодательства</w:t>
      </w:r>
      <w:r w:rsidRPr="00296375">
        <w:rPr>
          <w:rFonts w:ascii="Times New Roman" w:hAnsi="Times New Roman" w:cs="Times New Roman"/>
          <w:i/>
          <w:sz w:val="28"/>
          <w:szCs w:val="28"/>
          <w:lang w:val="ru-RU"/>
        </w:rPr>
        <w:t xml:space="preserve"> РФ, а также </w:t>
      </w:r>
      <w:r w:rsidR="00E5650F" w:rsidRPr="00296375">
        <w:rPr>
          <w:rFonts w:ascii="Times New Roman" w:hAnsi="Times New Roman" w:cs="Times New Roman"/>
          <w:i/>
          <w:sz w:val="28"/>
          <w:szCs w:val="28"/>
          <w:lang w:val="ru-RU"/>
        </w:rPr>
        <w:t>подтверждения</w:t>
      </w:r>
      <w:r w:rsidRPr="00296375">
        <w:rPr>
          <w:rFonts w:ascii="Times New Roman" w:hAnsi="Times New Roman" w:cs="Times New Roman"/>
          <w:i/>
          <w:sz w:val="28"/>
          <w:szCs w:val="28"/>
          <w:lang w:val="ru-RU"/>
        </w:rPr>
        <w:t xml:space="preserve"> наличия материально-технических и трудовых (квалификация персонала) ресурсов, достаточных для выполнения </w:t>
      </w:r>
      <w:r w:rsidR="00C32FF9" w:rsidRPr="00296375">
        <w:rPr>
          <w:rFonts w:ascii="Times New Roman" w:hAnsi="Times New Roman" w:cs="Times New Roman"/>
          <w:i/>
          <w:sz w:val="28"/>
          <w:szCs w:val="28"/>
          <w:lang w:val="ru-RU"/>
        </w:rPr>
        <w:t>данных</w:t>
      </w:r>
      <w:r w:rsidRPr="00296375">
        <w:rPr>
          <w:rFonts w:ascii="Times New Roman" w:hAnsi="Times New Roman" w:cs="Times New Roman"/>
          <w:i/>
          <w:sz w:val="28"/>
          <w:szCs w:val="28"/>
          <w:lang w:val="ru-RU"/>
        </w:rPr>
        <w:t xml:space="preserve"> видов работ </w:t>
      </w:r>
      <w:r w:rsidR="00C32FF9" w:rsidRPr="00296375">
        <w:rPr>
          <w:rFonts w:ascii="Times New Roman" w:hAnsi="Times New Roman" w:cs="Times New Roman"/>
          <w:i/>
          <w:sz w:val="28"/>
          <w:szCs w:val="28"/>
          <w:lang w:val="ru-RU"/>
        </w:rPr>
        <w:t>по Контракту</w:t>
      </w:r>
      <w:r w:rsidRPr="00296375">
        <w:rPr>
          <w:rFonts w:ascii="Times New Roman" w:hAnsi="Times New Roman" w:cs="Times New Roman"/>
          <w:i/>
          <w:sz w:val="28"/>
          <w:szCs w:val="28"/>
          <w:lang w:val="ru-RU"/>
        </w:rPr>
        <w:t>.</w:t>
      </w:r>
    </w:p>
    <w:p w:rsidR="0035584F" w:rsidRPr="00E65CBF" w:rsidRDefault="00642F60" w:rsidP="00181087">
      <w:pPr>
        <w:pStyle w:val="af7"/>
        <w:widowControl w:val="0"/>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Внесение Подрядчиком изменений в </w:t>
      </w:r>
      <w:r w:rsidR="00E811DE" w:rsidRPr="00E65CBF">
        <w:rPr>
          <w:rFonts w:ascii="Times New Roman" w:hAnsi="Times New Roman" w:cs="Times New Roman"/>
          <w:sz w:val="28"/>
          <w:szCs w:val="28"/>
          <w:lang w:val="ru-RU"/>
        </w:rPr>
        <w:t>согласованный</w:t>
      </w:r>
      <w:r w:rsidRPr="00E65CBF">
        <w:rPr>
          <w:rFonts w:ascii="Times New Roman" w:hAnsi="Times New Roman" w:cs="Times New Roman"/>
          <w:sz w:val="28"/>
          <w:szCs w:val="28"/>
          <w:lang w:val="ru-RU"/>
        </w:rPr>
        <w:t xml:space="preserve"> Заказчиком перечень</w:t>
      </w:r>
      <w:r w:rsidR="0035584F" w:rsidRPr="00E65CBF">
        <w:rPr>
          <w:rFonts w:ascii="Times New Roman" w:hAnsi="Times New Roman" w:cs="Times New Roman"/>
          <w:sz w:val="28"/>
          <w:szCs w:val="28"/>
          <w:lang w:val="ru-RU"/>
        </w:rPr>
        <w:t xml:space="preserve"> субподрядных организаций и видов работ, выполняемых ими, в ходе исполнения </w:t>
      </w:r>
      <w:r w:rsidR="002A4754" w:rsidRPr="00E65CBF">
        <w:rPr>
          <w:rFonts w:ascii="Times New Roman" w:hAnsi="Times New Roman" w:cs="Times New Roman"/>
          <w:sz w:val="28"/>
          <w:szCs w:val="28"/>
          <w:lang w:val="ru-RU"/>
        </w:rPr>
        <w:t>К</w:t>
      </w:r>
      <w:r w:rsidR="0035584F" w:rsidRPr="00E65CBF">
        <w:rPr>
          <w:rFonts w:ascii="Times New Roman" w:hAnsi="Times New Roman" w:cs="Times New Roman"/>
          <w:sz w:val="28"/>
          <w:szCs w:val="28"/>
          <w:lang w:val="ru-RU"/>
        </w:rPr>
        <w:t>онтракта</w:t>
      </w:r>
      <w:r w:rsidRPr="00E65CBF">
        <w:rPr>
          <w:rFonts w:ascii="Times New Roman" w:hAnsi="Times New Roman" w:cs="Times New Roman"/>
          <w:sz w:val="28"/>
          <w:szCs w:val="28"/>
          <w:lang w:val="ru-RU"/>
        </w:rPr>
        <w:t xml:space="preserve"> допускается по </w:t>
      </w:r>
      <w:r w:rsidR="00E811DE" w:rsidRPr="00E65CBF">
        <w:rPr>
          <w:rFonts w:ascii="Times New Roman" w:hAnsi="Times New Roman" w:cs="Times New Roman"/>
          <w:sz w:val="28"/>
          <w:szCs w:val="28"/>
          <w:lang w:val="ru-RU"/>
        </w:rPr>
        <w:t xml:space="preserve">дополнительному </w:t>
      </w:r>
      <w:r w:rsidRPr="00E65CBF">
        <w:rPr>
          <w:rFonts w:ascii="Times New Roman" w:hAnsi="Times New Roman" w:cs="Times New Roman"/>
          <w:sz w:val="28"/>
          <w:szCs w:val="28"/>
          <w:lang w:val="ru-RU"/>
        </w:rPr>
        <w:t>согласованию с Заказчиком при наличии обоснованных причин.</w:t>
      </w:r>
    </w:p>
    <w:p w:rsidR="006727A5" w:rsidRPr="00E65CBF" w:rsidRDefault="00CC6B0E" w:rsidP="00181087">
      <w:pPr>
        <w:pStyle w:val="af7"/>
        <w:widowControl w:val="0"/>
        <w:numPr>
          <w:ilvl w:val="1"/>
          <w:numId w:val="5"/>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заверенную копию приказа о назначении уполномоченн</w:t>
      </w:r>
      <w:r w:rsidR="00F5674E" w:rsidRPr="00E65CBF">
        <w:rPr>
          <w:rFonts w:ascii="Times New Roman" w:hAnsi="Times New Roman" w:cs="Times New Roman"/>
          <w:sz w:val="28"/>
          <w:szCs w:val="28"/>
          <w:lang w:val="ru-RU"/>
        </w:rPr>
        <w:t>ых</w:t>
      </w:r>
      <w:r w:rsidRPr="00E65CBF">
        <w:rPr>
          <w:rFonts w:ascii="Times New Roman" w:hAnsi="Times New Roman" w:cs="Times New Roman"/>
          <w:sz w:val="28"/>
          <w:szCs w:val="28"/>
          <w:lang w:val="ru-RU"/>
        </w:rPr>
        <w:t xml:space="preserve"> представител</w:t>
      </w:r>
      <w:r w:rsidR="00F5674E" w:rsidRPr="00E65CBF">
        <w:rPr>
          <w:rFonts w:ascii="Times New Roman" w:hAnsi="Times New Roman" w:cs="Times New Roman"/>
          <w:sz w:val="28"/>
          <w:szCs w:val="28"/>
          <w:lang w:val="ru-RU"/>
        </w:rPr>
        <w:t>ей</w:t>
      </w:r>
      <w:r w:rsidRPr="00E65CBF">
        <w:rPr>
          <w:rFonts w:ascii="Times New Roman" w:hAnsi="Times New Roman" w:cs="Times New Roman"/>
          <w:sz w:val="28"/>
          <w:szCs w:val="28"/>
          <w:lang w:val="ru-RU"/>
        </w:rPr>
        <w:t xml:space="preserve"> по вопросам </w:t>
      </w:r>
      <w:r w:rsidR="00F5674E" w:rsidRPr="00E65CBF">
        <w:rPr>
          <w:rFonts w:ascii="Times New Roman" w:hAnsi="Times New Roman" w:cs="Times New Roman"/>
          <w:sz w:val="28"/>
          <w:szCs w:val="28"/>
          <w:lang w:val="ru-RU"/>
        </w:rPr>
        <w:t xml:space="preserve">охраны труда, </w:t>
      </w:r>
      <w:r w:rsidRPr="00E65CBF">
        <w:rPr>
          <w:rFonts w:ascii="Times New Roman" w:hAnsi="Times New Roman" w:cs="Times New Roman"/>
          <w:sz w:val="28"/>
          <w:szCs w:val="28"/>
          <w:lang w:val="ru-RU"/>
        </w:rPr>
        <w:t xml:space="preserve"> контроля</w:t>
      </w:r>
      <w:r w:rsidR="00E81B12" w:rsidRPr="00E65CBF">
        <w:rPr>
          <w:rFonts w:ascii="Times New Roman" w:hAnsi="Times New Roman" w:cs="Times New Roman"/>
          <w:sz w:val="28"/>
          <w:szCs w:val="28"/>
          <w:lang w:val="ru-RU"/>
        </w:rPr>
        <w:t xml:space="preserve"> и</w:t>
      </w:r>
      <w:r w:rsidRPr="00E65CBF">
        <w:rPr>
          <w:rFonts w:ascii="Times New Roman" w:hAnsi="Times New Roman" w:cs="Times New Roman"/>
          <w:sz w:val="28"/>
          <w:szCs w:val="28"/>
          <w:lang w:val="ru-RU"/>
        </w:rPr>
        <w:t xml:space="preserve"> качества выполняемых работ на Объекте (с приложением организационной стру</w:t>
      </w:r>
      <w:r w:rsidR="00215EE9" w:rsidRPr="00E65CBF">
        <w:rPr>
          <w:rFonts w:ascii="Times New Roman" w:hAnsi="Times New Roman" w:cs="Times New Roman"/>
          <w:sz w:val="28"/>
          <w:szCs w:val="28"/>
          <w:lang w:val="ru-RU"/>
        </w:rPr>
        <w:t>ктуры службы контроля качества).</w:t>
      </w:r>
      <w:r w:rsidR="006727A5" w:rsidRPr="00E65CBF">
        <w:rPr>
          <w:rFonts w:ascii="Times New Roman" w:hAnsi="Times New Roman" w:cs="Times New Roman"/>
          <w:sz w:val="28"/>
          <w:szCs w:val="28"/>
          <w:lang w:val="ru-RU"/>
        </w:rPr>
        <w:t xml:space="preserve"> При замене указанного лица, в течение одного рабочего дня (с момента его назначения), направить Заказчику заверенную копию соответствующего приказа.</w:t>
      </w:r>
    </w:p>
    <w:p w:rsidR="005D6BE5" w:rsidRPr="00296375" w:rsidRDefault="00C45615" w:rsidP="00181087">
      <w:pPr>
        <w:pStyle w:val="af7"/>
        <w:widowControl w:val="0"/>
        <w:numPr>
          <w:ilvl w:val="1"/>
          <w:numId w:val="5"/>
        </w:numPr>
        <w:autoSpaceDE w:val="0"/>
        <w:ind w:firstLine="851"/>
        <w:jc w:val="both"/>
        <w:rPr>
          <w:rFonts w:ascii="Times New Roman" w:hAnsi="Times New Roman" w:cs="Times New Roman"/>
          <w:i/>
          <w:sz w:val="28"/>
          <w:szCs w:val="28"/>
          <w:lang w:val="ru-RU"/>
        </w:rPr>
      </w:pPr>
      <w:r>
        <w:rPr>
          <w:rFonts w:ascii="Times New Roman" w:hAnsi="Times New Roman" w:cs="Times New Roman"/>
          <w:i/>
          <w:sz w:val="28"/>
          <w:szCs w:val="28"/>
          <w:lang w:val="ru-RU"/>
        </w:rPr>
        <w:t>информацию о выполнении работ,</w:t>
      </w:r>
      <w:r w:rsidR="00582E86" w:rsidRPr="00296375">
        <w:rPr>
          <w:rFonts w:ascii="Times New Roman" w:hAnsi="Times New Roman" w:cs="Times New Roman"/>
          <w:i/>
          <w:sz w:val="28"/>
          <w:szCs w:val="28"/>
          <w:lang w:val="ru-RU"/>
        </w:rPr>
        <w:t xml:space="preserve"> составленный</w:t>
      </w:r>
      <w:r w:rsidR="00EE7FE5" w:rsidRPr="00296375">
        <w:rPr>
          <w:rFonts w:ascii="Times New Roman" w:hAnsi="Times New Roman" w:cs="Times New Roman"/>
          <w:i/>
          <w:sz w:val="28"/>
          <w:szCs w:val="28"/>
          <w:lang w:val="ru-RU"/>
        </w:rPr>
        <w:t xml:space="preserve"> в разрезе каждого выполненного вида работ,</w:t>
      </w:r>
      <w:r w:rsidR="00582E86" w:rsidRPr="00296375">
        <w:rPr>
          <w:rFonts w:ascii="Times New Roman" w:hAnsi="Times New Roman" w:cs="Times New Roman"/>
          <w:i/>
          <w:sz w:val="28"/>
          <w:szCs w:val="28"/>
          <w:lang w:val="ru-RU"/>
        </w:rPr>
        <w:t xml:space="preserve"> на основ</w:t>
      </w:r>
      <w:r>
        <w:rPr>
          <w:rFonts w:ascii="Times New Roman" w:hAnsi="Times New Roman" w:cs="Times New Roman"/>
          <w:i/>
          <w:sz w:val="28"/>
          <w:szCs w:val="28"/>
          <w:lang w:val="ru-RU"/>
        </w:rPr>
        <w:t>ании Графика производства работ</w:t>
      </w:r>
      <w:r w:rsidR="00582E86" w:rsidRPr="00296375">
        <w:rPr>
          <w:rFonts w:ascii="Times New Roman" w:hAnsi="Times New Roman" w:cs="Times New Roman"/>
          <w:i/>
          <w:sz w:val="28"/>
          <w:szCs w:val="28"/>
          <w:lang w:val="ru-RU"/>
        </w:rPr>
        <w:t>.</w:t>
      </w:r>
    </w:p>
    <w:p w:rsidR="00CC6B0E" w:rsidRPr="00E65CBF" w:rsidRDefault="00CC6B0E" w:rsidP="008F4076">
      <w:pPr>
        <w:pStyle w:val="af7"/>
        <w:widowControl w:val="0"/>
        <w:numPr>
          <w:ilvl w:val="1"/>
          <w:numId w:val="17"/>
        </w:numPr>
        <w:tabs>
          <w:tab w:val="left" w:pos="851"/>
        </w:tabs>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В ходе выполнения работ обеспечить:</w:t>
      </w:r>
    </w:p>
    <w:p w:rsidR="00CC6B0E" w:rsidRPr="00E65CBF" w:rsidRDefault="00CC6B0E" w:rsidP="008F4076">
      <w:pPr>
        <w:pStyle w:val="af7"/>
        <w:widowControl w:val="0"/>
        <w:numPr>
          <w:ilvl w:val="2"/>
          <w:numId w:val="17"/>
        </w:numPr>
        <w:tabs>
          <w:tab w:val="left" w:pos="851"/>
        </w:tabs>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Производство работ в полном соответствии с </w:t>
      </w:r>
      <w:r w:rsidR="00C45615">
        <w:rPr>
          <w:rFonts w:ascii="Times New Roman" w:hAnsi="Times New Roman" w:cs="Times New Roman"/>
          <w:sz w:val="28"/>
          <w:szCs w:val="28"/>
          <w:lang w:val="ru-RU"/>
        </w:rPr>
        <w:t>____________________________________________________________________и другими</w:t>
      </w:r>
      <w:r w:rsidRPr="00E65CBF">
        <w:rPr>
          <w:rFonts w:ascii="Times New Roman" w:hAnsi="Times New Roman" w:cs="Times New Roman"/>
          <w:sz w:val="28"/>
          <w:szCs w:val="28"/>
          <w:lang w:val="ru-RU"/>
        </w:rPr>
        <w:t xml:space="preserve"> нормами и правилами Российской Федерации</w:t>
      </w:r>
      <w:r w:rsidR="00C257B9" w:rsidRPr="00E65CBF">
        <w:rPr>
          <w:rFonts w:ascii="Times New Roman" w:hAnsi="Times New Roman" w:cs="Times New Roman"/>
          <w:sz w:val="28"/>
          <w:szCs w:val="28"/>
          <w:lang w:val="ru-RU"/>
        </w:rPr>
        <w:t xml:space="preserve">, </w:t>
      </w:r>
      <w:r w:rsidR="00C257B9" w:rsidRPr="00296375">
        <w:rPr>
          <w:rFonts w:ascii="Times New Roman" w:hAnsi="Times New Roman" w:cs="Times New Roman"/>
          <w:i/>
          <w:sz w:val="28"/>
          <w:szCs w:val="28"/>
          <w:lang w:val="ru-RU"/>
        </w:rPr>
        <w:t>а также</w:t>
      </w:r>
      <w:r w:rsidRPr="00296375">
        <w:rPr>
          <w:rFonts w:ascii="Times New Roman" w:hAnsi="Times New Roman" w:cs="Times New Roman"/>
          <w:i/>
          <w:sz w:val="28"/>
          <w:szCs w:val="28"/>
          <w:lang w:val="ru-RU"/>
        </w:rPr>
        <w:t xml:space="preserve"> с Перечнем нормативных документов, реглам</w:t>
      </w:r>
      <w:r w:rsidR="00C45615">
        <w:rPr>
          <w:rFonts w:ascii="Times New Roman" w:hAnsi="Times New Roman" w:cs="Times New Roman"/>
          <w:i/>
          <w:sz w:val="28"/>
          <w:szCs w:val="28"/>
          <w:lang w:val="ru-RU"/>
        </w:rPr>
        <w:t xml:space="preserve">ентирующих качество </w:t>
      </w:r>
      <w:r w:rsidRPr="00296375">
        <w:rPr>
          <w:rFonts w:ascii="Times New Roman" w:hAnsi="Times New Roman" w:cs="Times New Roman"/>
          <w:i/>
          <w:sz w:val="28"/>
          <w:szCs w:val="28"/>
          <w:lang w:val="ru-RU"/>
        </w:rPr>
        <w:t xml:space="preserve"> материалов, изделий</w:t>
      </w:r>
      <w:r w:rsidR="00C45615">
        <w:rPr>
          <w:rFonts w:ascii="Times New Roman" w:hAnsi="Times New Roman" w:cs="Times New Roman"/>
          <w:i/>
          <w:sz w:val="28"/>
          <w:szCs w:val="28"/>
          <w:lang w:val="ru-RU"/>
        </w:rPr>
        <w:t>,</w:t>
      </w:r>
      <w:r w:rsidRPr="00296375">
        <w:rPr>
          <w:rFonts w:ascii="Times New Roman" w:hAnsi="Times New Roman" w:cs="Times New Roman"/>
          <w:i/>
          <w:sz w:val="28"/>
          <w:szCs w:val="28"/>
          <w:lang w:val="ru-RU"/>
        </w:rPr>
        <w:t xml:space="preserve"> ко</w:t>
      </w:r>
      <w:r w:rsidR="00C45615">
        <w:rPr>
          <w:rFonts w:ascii="Times New Roman" w:hAnsi="Times New Roman" w:cs="Times New Roman"/>
          <w:i/>
          <w:sz w:val="28"/>
          <w:szCs w:val="28"/>
          <w:lang w:val="ru-RU"/>
        </w:rPr>
        <w:t>нструкций и работ</w:t>
      </w:r>
      <w:r w:rsidRPr="00E65CBF">
        <w:rPr>
          <w:rFonts w:ascii="Times New Roman" w:hAnsi="Times New Roman" w:cs="Times New Roman"/>
          <w:sz w:val="28"/>
          <w:szCs w:val="28"/>
          <w:lang w:val="ru-RU"/>
        </w:rPr>
        <w:t>;</w:t>
      </w:r>
    </w:p>
    <w:p w:rsidR="002408E2" w:rsidRPr="00E65CBF" w:rsidRDefault="00957D96" w:rsidP="008F4076">
      <w:pPr>
        <w:pStyle w:val="af7"/>
        <w:widowControl w:val="0"/>
        <w:numPr>
          <w:ilvl w:val="3"/>
          <w:numId w:val="17"/>
        </w:numPr>
        <w:tabs>
          <w:tab w:val="left" w:pos="1701"/>
        </w:tabs>
        <w:autoSpaceDE w:val="0"/>
        <w:ind w:left="0" w:firstLine="709"/>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Отступления от </w:t>
      </w:r>
      <w:r w:rsidR="00C45615">
        <w:rPr>
          <w:rFonts w:ascii="Times New Roman" w:hAnsi="Times New Roman" w:cs="Times New Roman"/>
          <w:i/>
          <w:sz w:val="28"/>
          <w:szCs w:val="28"/>
          <w:lang w:val="ru-RU"/>
        </w:rPr>
        <w:t>____________________</w:t>
      </w:r>
      <w:r w:rsidRPr="00296375">
        <w:rPr>
          <w:rFonts w:ascii="Times New Roman" w:hAnsi="Times New Roman" w:cs="Times New Roman"/>
          <w:i/>
          <w:sz w:val="28"/>
          <w:szCs w:val="28"/>
          <w:lang w:val="ru-RU"/>
        </w:rPr>
        <w:t xml:space="preserve"> </w:t>
      </w:r>
      <w:r w:rsidRPr="00E65CBF">
        <w:rPr>
          <w:rFonts w:ascii="Times New Roman" w:hAnsi="Times New Roman" w:cs="Times New Roman"/>
          <w:sz w:val="28"/>
          <w:szCs w:val="28"/>
          <w:lang w:val="ru-RU"/>
        </w:rPr>
        <w:t xml:space="preserve">документации допускаются </w:t>
      </w:r>
      <w:r w:rsidR="00C45615">
        <w:rPr>
          <w:rFonts w:ascii="Times New Roman" w:hAnsi="Times New Roman" w:cs="Times New Roman"/>
          <w:sz w:val="28"/>
          <w:szCs w:val="28"/>
          <w:lang w:val="ru-RU"/>
        </w:rPr>
        <w:t xml:space="preserve">в исключительных случаях </w:t>
      </w:r>
      <w:r w:rsidR="002408E2" w:rsidRPr="00E65CBF">
        <w:rPr>
          <w:rFonts w:ascii="Times New Roman" w:hAnsi="Times New Roman" w:cs="Times New Roman"/>
          <w:sz w:val="28"/>
          <w:szCs w:val="28"/>
          <w:lang w:val="ru-RU"/>
        </w:rPr>
        <w:t>только</w:t>
      </w:r>
      <w:r w:rsidRPr="00E65CBF">
        <w:rPr>
          <w:rFonts w:ascii="Times New Roman" w:hAnsi="Times New Roman" w:cs="Times New Roman"/>
          <w:sz w:val="28"/>
          <w:szCs w:val="28"/>
          <w:lang w:val="ru-RU"/>
        </w:rPr>
        <w:t xml:space="preserve"> по </w:t>
      </w:r>
      <w:r w:rsidR="00A80558" w:rsidRPr="00E65CBF">
        <w:rPr>
          <w:rFonts w:ascii="Times New Roman" w:hAnsi="Times New Roman" w:cs="Times New Roman"/>
          <w:sz w:val="28"/>
          <w:szCs w:val="28"/>
          <w:lang w:val="ru-RU"/>
        </w:rPr>
        <w:t xml:space="preserve">письменному </w:t>
      </w:r>
      <w:r w:rsidRPr="00E65CBF">
        <w:rPr>
          <w:rFonts w:ascii="Times New Roman" w:hAnsi="Times New Roman" w:cs="Times New Roman"/>
          <w:sz w:val="28"/>
          <w:szCs w:val="28"/>
          <w:lang w:val="ru-RU"/>
        </w:rPr>
        <w:t xml:space="preserve">согласованию с </w:t>
      </w:r>
      <w:r w:rsidR="002408E2" w:rsidRPr="00E65CBF">
        <w:rPr>
          <w:rFonts w:ascii="Times New Roman" w:hAnsi="Times New Roman" w:cs="Times New Roman"/>
          <w:sz w:val="28"/>
          <w:szCs w:val="28"/>
          <w:lang w:val="ru-RU"/>
        </w:rPr>
        <w:t>З</w:t>
      </w:r>
      <w:r w:rsidRPr="00E65CBF">
        <w:rPr>
          <w:rFonts w:ascii="Times New Roman" w:hAnsi="Times New Roman" w:cs="Times New Roman"/>
          <w:sz w:val="28"/>
          <w:szCs w:val="28"/>
          <w:lang w:val="ru-RU"/>
        </w:rPr>
        <w:t>аказчиком при наличии обоснованных причин</w:t>
      </w:r>
      <w:r w:rsidR="007E7957" w:rsidRPr="00E65CBF">
        <w:rPr>
          <w:rFonts w:ascii="Times New Roman" w:hAnsi="Times New Roman" w:cs="Times New Roman"/>
          <w:sz w:val="28"/>
          <w:szCs w:val="28"/>
          <w:lang w:val="ru-RU"/>
        </w:rPr>
        <w:t xml:space="preserve">, </w:t>
      </w:r>
      <w:r w:rsidR="002408E2" w:rsidRPr="00E65CBF">
        <w:rPr>
          <w:rFonts w:ascii="Times New Roman" w:hAnsi="Times New Roman" w:cs="Times New Roman"/>
          <w:sz w:val="28"/>
          <w:szCs w:val="28"/>
          <w:lang w:val="ru-RU"/>
        </w:rPr>
        <w:t xml:space="preserve">а также </w:t>
      </w:r>
      <w:r w:rsidR="007E7957" w:rsidRPr="00E65CBF">
        <w:rPr>
          <w:rFonts w:ascii="Times New Roman" w:hAnsi="Times New Roman" w:cs="Times New Roman"/>
          <w:sz w:val="28"/>
          <w:szCs w:val="28"/>
          <w:lang w:val="ru-RU"/>
        </w:rPr>
        <w:t xml:space="preserve">при условии, что </w:t>
      </w:r>
      <w:r w:rsidR="00C45615">
        <w:rPr>
          <w:rFonts w:ascii="Times New Roman" w:hAnsi="Times New Roman" w:cs="Times New Roman"/>
          <w:sz w:val="28"/>
          <w:szCs w:val="28"/>
          <w:lang w:val="ru-RU"/>
        </w:rPr>
        <w:t>отступления от ________________________________________</w:t>
      </w:r>
      <w:r w:rsidR="005350F6" w:rsidRPr="00E65CBF">
        <w:rPr>
          <w:rFonts w:ascii="Times New Roman" w:hAnsi="Times New Roman" w:cs="Times New Roman"/>
          <w:sz w:val="28"/>
          <w:szCs w:val="28"/>
          <w:lang w:val="ru-RU"/>
        </w:rPr>
        <w:t>документации не приведут к ухудшению результата выполненных работ по Контракту как в целом, так и в части</w:t>
      </w:r>
      <w:r w:rsidR="002D66B3" w:rsidRPr="00E65CBF">
        <w:rPr>
          <w:rFonts w:ascii="Times New Roman" w:hAnsi="Times New Roman" w:cs="Times New Roman"/>
          <w:sz w:val="28"/>
          <w:szCs w:val="28"/>
          <w:lang w:val="ru-RU"/>
        </w:rPr>
        <w:t>, не приведут к увеличению стоимости</w:t>
      </w:r>
      <w:r w:rsidR="00A80558" w:rsidRPr="00E65CBF">
        <w:rPr>
          <w:rFonts w:ascii="Times New Roman" w:hAnsi="Times New Roman" w:cs="Times New Roman"/>
          <w:sz w:val="28"/>
          <w:szCs w:val="28"/>
          <w:lang w:val="ru-RU"/>
        </w:rPr>
        <w:t xml:space="preserve"> и конечному сроку</w:t>
      </w:r>
      <w:r w:rsidR="002D66B3" w:rsidRPr="00E65CBF">
        <w:rPr>
          <w:rFonts w:ascii="Times New Roman" w:hAnsi="Times New Roman" w:cs="Times New Roman"/>
          <w:sz w:val="28"/>
          <w:szCs w:val="28"/>
          <w:lang w:val="ru-RU"/>
        </w:rPr>
        <w:t xml:space="preserve"> выполнения работ</w:t>
      </w:r>
      <w:r w:rsidR="00CC0424" w:rsidRPr="00E65CBF">
        <w:rPr>
          <w:rFonts w:ascii="Times New Roman" w:hAnsi="Times New Roman" w:cs="Times New Roman"/>
          <w:sz w:val="28"/>
          <w:szCs w:val="28"/>
          <w:lang w:val="ru-RU"/>
        </w:rPr>
        <w:t xml:space="preserve"> по Контракту</w:t>
      </w:r>
      <w:r w:rsidRPr="00E65CBF">
        <w:rPr>
          <w:rFonts w:ascii="Times New Roman" w:hAnsi="Times New Roman" w:cs="Times New Roman"/>
          <w:sz w:val="28"/>
          <w:szCs w:val="28"/>
          <w:lang w:val="ru-RU"/>
        </w:rPr>
        <w:t>.</w:t>
      </w:r>
    </w:p>
    <w:p w:rsidR="009126E5" w:rsidRPr="00E65CBF" w:rsidRDefault="00C828FA" w:rsidP="00181087">
      <w:pPr>
        <w:pStyle w:val="af7"/>
        <w:widowControl w:val="0"/>
        <w:tabs>
          <w:tab w:val="left" w:pos="1701"/>
        </w:tabs>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 случае необходимости выполнения работ </w:t>
      </w:r>
      <w:r w:rsidR="00C45615">
        <w:rPr>
          <w:rFonts w:ascii="Times New Roman" w:hAnsi="Times New Roman" w:cs="Times New Roman"/>
          <w:sz w:val="28"/>
          <w:szCs w:val="28"/>
          <w:lang w:val="ru-RU"/>
        </w:rPr>
        <w:t>по Контракту с отступлением от ____________________________ документации</w:t>
      </w:r>
      <w:r w:rsidRPr="00E65CBF">
        <w:rPr>
          <w:rFonts w:ascii="Times New Roman" w:hAnsi="Times New Roman" w:cs="Times New Roman"/>
          <w:sz w:val="28"/>
          <w:szCs w:val="28"/>
          <w:lang w:val="ru-RU"/>
        </w:rPr>
        <w:t xml:space="preserve"> </w:t>
      </w:r>
      <w:r w:rsidR="009126E5" w:rsidRPr="00E65CBF">
        <w:rPr>
          <w:rFonts w:ascii="Times New Roman" w:hAnsi="Times New Roman" w:cs="Times New Roman"/>
          <w:sz w:val="28"/>
          <w:szCs w:val="28"/>
          <w:lang w:val="ru-RU"/>
        </w:rPr>
        <w:t xml:space="preserve">Подрядчик направляет Заказчику </w:t>
      </w:r>
      <w:r w:rsidRPr="00E65CBF">
        <w:rPr>
          <w:rFonts w:ascii="Times New Roman" w:hAnsi="Times New Roman" w:cs="Times New Roman"/>
          <w:sz w:val="28"/>
          <w:szCs w:val="28"/>
          <w:lang w:val="ru-RU"/>
        </w:rPr>
        <w:t>соответствующий запрос</w:t>
      </w:r>
      <w:r w:rsidR="009126E5" w:rsidRPr="00E65CBF">
        <w:rPr>
          <w:rFonts w:ascii="Times New Roman" w:hAnsi="Times New Roman" w:cs="Times New Roman"/>
          <w:sz w:val="28"/>
          <w:szCs w:val="28"/>
          <w:lang w:val="ru-RU"/>
        </w:rPr>
        <w:t xml:space="preserve"> о возможности </w:t>
      </w:r>
      <w:r w:rsidRPr="00E65CBF">
        <w:rPr>
          <w:rFonts w:ascii="Times New Roman" w:hAnsi="Times New Roman" w:cs="Times New Roman"/>
          <w:sz w:val="28"/>
          <w:szCs w:val="28"/>
          <w:lang w:val="ru-RU"/>
        </w:rPr>
        <w:t xml:space="preserve">выполнения работ с </w:t>
      </w:r>
      <w:r w:rsidR="009126E5" w:rsidRPr="00E65CBF">
        <w:rPr>
          <w:rFonts w:ascii="Times New Roman" w:hAnsi="Times New Roman" w:cs="Times New Roman"/>
          <w:sz w:val="28"/>
          <w:szCs w:val="28"/>
          <w:lang w:val="ru-RU"/>
        </w:rPr>
        <w:t>от</w:t>
      </w:r>
      <w:r w:rsidRPr="00E65CBF">
        <w:rPr>
          <w:rFonts w:ascii="Times New Roman" w:hAnsi="Times New Roman" w:cs="Times New Roman"/>
          <w:sz w:val="28"/>
          <w:szCs w:val="28"/>
          <w:lang w:val="ru-RU"/>
        </w:rPr>
        <w:t xml:space="preserve">ступлением </w:t>
      </w:r>
      <w:r w:rsidR="00C45615">
        <w:rPr>
          <w:rFonts w:ascii="Times New Roman" w:hAnsi="Times New Roman" w:cs="Times New Roman"/>
          <w:sz w:val="28"/>
          <w:szCs w:val="28"/>
          <w:lang w:val="ru-RU"/>
        </w:rPr>
        <w:t>от _________________________________</w:t>
      </w:r>
      <w:r w:rsidR="009126E5" w:rsidRPr="00E65CBF">
        <w:rPr>
          <w:rFonts w:ascii="Times New Roman" w:hAnsi="Times New Roman" w:cs="Times New Roman"/>
          <w:sz w:val="28"/>
          <w:szCs w:val="28"/>
          <w:lang w:val="ru-RU"/>
        </w:rPr>
        <w:t xml:space="preserve"> документации</w:t>
      </w:r>
      <w:r w:rsidRPr="00E65CBF">
        <w:rPr>
          <w:rFonts w:ascii="Times New Roman" w:hAnsi="Times New Roman" w:cs="Times New Roman"/>
          <w:sz w:val="28"/>
          <w:szCs w:val="28"/>
          <w:lang w:val="ru-RU"/>
        </w:rPr>
        <w:t>,</w:t>
      </w:r>
      <w:r w:rsidR="009126E5" w:rsidRPr="00E65CBF">
        <w:rPr>
          <w:rFonts w:ascii="Times New Roman" w:hAnsi="Times New Roman" w:cs="Times New Roman"/>
          <w:sz w:val="28"/>
          <w:szCs w:val="28"/>
          <w:lang w:val="ru-RU"/>
        </w:rPr>
        <w:t xml:space="preserve"> с указанием обосновывающих аргументов и приложением</w:t>
      </w:r>
      <w:r w:rsidR="006113FB" w:rsidRPr="00E65CBF">
        <w:rPr>
          <w:rFonts w:ascii="Times New Roman" w:hAnsi="Times New Roman" w:cs="Times New Roman"/>
          <w:sz w:val="28"/>
          <w:szCs w:val="28"/>
          <w:lang w:val="ru-RU"/>
        </w:rPr>
        <w:t xml:space="preserve"> </w:t>
      </w:r>
      <w:r w:rsidR="009126E5" w:rsidRPr="00E65CBF">
        <w:rPr>
          <w:rFonts w:ascii="Times New Roman" w:hAnsi="Times New Roman" w:cs="Times New Roman"/>
          <w:sz w:val="28"/>
          <w:szCs w:val="28"/>
          <w:lang w:val="ru-RU"/>
        </w:rPr>
        <w:t>подтверждающей документации (письма от поставщиков, фото</w:t>
      </w:r>
      <w:r w:rsidR="00F05CD2" w:rsidRPr="00E65CBF">
        <w:rPr>
          <w:rFonts w:ascii="Times New Roman" w:hAnsi="Times New Roman" w:cs="Times New Roman"/>
          <w:sz w:val="28"/>
          <w:szCs w:val="28"/>
          <w:lang w:val="ru-RU"/>
        </w:rPr>
        <w:t>материал</w:t>
      </w:r>
      <w:r w:rsidR="009126E5" w:rsidRPr="00E65CBF">
        <w:rPr>
          <w:rFonts w:ascii="Times New Roman" w:hAnsi="Times New Roman" w:cs="Times New Roman"/>
          <w:sz w:val="28"/>
          <w:szCs w:val="28"/>
          <w:lang w:val="ru-RU"/>
        </w:rPr>
        <w:t xml:space="preserve"> и т.д.).</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Снижение и минимизацию воздействия на окружающую среду в ходе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w:t>
      </w:r>
      <w:r w:rsidR="00E64B95" w:rsidRPr="00E65CBF">
        <w:rPr>
          <w:rFonts w:ascii="Times New Roman" w:hAnsi="Times New Roman" w:cs="Times New Roman"/>
          <w:sz w:val="28"/>
          <w:szCs w:val="28"/>
          <w:lang w:val="ru-RU"/>
        </w:rPr>
        <w:t xml:space="preserve">в том числе </w:t>
      </w:r>
      <w:r w:rsidR="0079575D" w:rsidRPr="00E65CBF">
        <w:rPr>
          <w:rFonts w:ascii="Times New Roman" w:hAnsi="Times New Roman" w:cs="Times New Roman"/>
          <w:sz w:val="28"/>
          <w:szCs w:val="28"/>
          <w:lang w:val="ru-RU"/>
        </w:rPr>
        <w:t xml:space="preserve">при выполнении работ </w:t>
      </w:r>
      <w:r w:rsidRPr="00E65CBF">
        <w:rPr>
          <w:rFonts w:ascii="Times New Roman" w:hAnsi="Times New Roman" w:cs="Times New Roman"/>
          <w:sz w:val="28"/>
          <w:szCs w:val="28"/>
          <w:lang w:val="ru-RU"/>
        </w:rPr>
        <w:t>субподряд</w:t>
      </w:r>
      <w:r w:rsidR="00E64B95" w:rsidRPr="00E65CBF">
        <w:rPr>
          <w:rFonts w:ascii="Times New Roman" w:hAnsi="Times New Roman" w:cs="Times New Roman"/>
          <w:sz w:val="28"/>
          <w:szCs w:val="28"/>
          <w:lang w:val="ru-RU"/>
        </w:rPr>
        <w:t>ными организациями</w:t>
      </w:r>
      <w:r w:rsidRPr="00E65CBF">
        <w:rPr>
          <w:rFonts w:ascii="Times New Roman" w:hAnsi="Times New Roman" w:cs="Times New Roman"/>
          <w:sz w:val="28"/>
          <w:szCs w:val="28"/>
          <w:lang w:val="ru-RU"/>
        </w:rPr>
        <w:t xml:space="preserve"> и поставщик</w:t>
      </w:r>
      <w:r w:rsidR="00E64B95" w:rsidRPr="00E65CBF">
        <w:rPr>
          <w:rFonts w:ascii="Times New Roman" w:hAnsi="Times New Roman" w:cs="Times New Roman"/>
          <w:sz w:val="28"/>
          <w:szCs w:val="28"/>
          <w:lang w:val="ru-RU"/>
        </w:rPr>
        <w:t>ами</w:t>
      </w:r>
      <w:r w:rsidRPr="00E65CBF">
        <w:rPr>
          <w:rFonts w:ascii="Times New Roman" w:hAnsi="Times New Roman" w:cs="Times New Roman"/>
          <w:sz w:val="28"/>
          <w:szCs w:val="28"/>
          <w:lang w:val="ru-RU"/>
        </w:rPr>
        <w:t xml:space="preserve"> любого уровня, </w:t>
      </w:r>
      <w:r w:rsidR="00E64B95" w:rsidRPr="00E65CBF">
        <w:rPr>
          <w:rFonts w:ascii="Times New Roman" w:hAnsi="Times New Roman" w:cs="Times New Roman"/>
          <w:sz w:val="28"/>
          <w:szCs w:val="28"/>
          <w:lang w:val="ru-RU"/>
        </w:rPr>
        <w:t>привлекаемыми Подрядчиком к выполнению работ по Контракту, а</w:t>
      </w:r>
      <w:r w:rsidRPr="00E65CBF">
        <w:rPr>
          <w:rFonts w:ascii="Times New Roman" w:hAnsi="Times New Roman" w:cs="Times New Roman"/>
          <w:sz w:val="28"/>
          <w:szCs w:val="28"/>
          <w:lang w:val="ru-RU"/>
        </w:rPr>
        <w:t xml:space="preserve"> также выпол</w:t>
      </w:r>
      <w:r w:rsidR="00C45615">
        <w:rPr>
          <w:rFonts w:ascii="Times New Roman" w:hAnsi="Times New Roman" w:cs="Times New Roman"/>
          <w:sz w:val="28"/>
          <w:szCs w:val="28"/>
          <w:lang w:val="ru-RU"/>
        </w:rPr>
        <w:t>нение</w:t>
      </w:r>
      <w:r w:rsidRPr="00E65CBF">
        <w:rPr>
          <w:rFonts w:ascii="Times New Roman" w:hAnsi="Times New Roman" w:cs="Times New Roman"/>
          <w:sz w:val="28"/>
          <w:szCs w:val="28"/>
          <w:lang w:val="ru-RU"/>
        </w:rPr>
        <w:t xml:space="preserve"> необходимых мероприятий по технике безопасности и противопожарной безопасности в соответствии с требованиями законодательства Российской</w:t>
      </w:r>
      <w:r w:rsidR="00C45615">
        <w:rPr>
          <w:rFonts w:ascii="Times New Roman" w:hAnsi="Times New Roman" w:cs="Times New Roman"/>
          <w:sz w:val="28"/>
          <w:szCs w:val="28"/>
          <w:lang w:val="ru-RU"/>
        </w:rPr>
        <w:t xml:space="preserve"> Федерации</w:t>
      </w:r>
      <w:r w:rsidRPr="00E65CBF">
        <w:rPr>
          <w:rFonts w:ascii="Times New Roman" w:hAnsi="Times New Roman" w:cs="Times New Roman"/>
          <w:sz w:val="28"/>
          <w:szCs w:val="28"/>
          <w:lang w:val="ru-RU"/>
        </w:rPr>
        <w:t>.</w:t>
      </w:r>
    </w:p>
    <w:p w:rsidR="00F05CD2"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Установку всех необходимых временных конструкций и </w:t>
      </w:r>
      <w:r w:rsidRPr="00E65CBF">
        <w:rPr>
          <w:rFonts w:ascii="Times New Roman" w:hAnsi="Times New Roman" w:cs="Times New Roman"/>
          <w:sz w:val="28"/>
          <w:szCs w:val="28"/>
          <w:lang w:val="ru-RU"/>
        </w:rPr>
        <w:lastRenderedPageBreak/>
        <w:t>соор</w:t>
      </w:r>
      <w:r w:rsidR="00C45615">
        <w:rPr>
          <w:rFonts w:ascii="Times New Roman" w:hAnsi="Times New Roman" w:cs="Times New Roman"/>
          <w:sz w:val="28"/>
          <w:szCs w:val="28"/>
          <w:lang w:val="ru-RU"/>
        </w:rPr>
        <w:t xml:space="preserve">ужений </w:t>
      </w:r>
      <w:r w:rsidRPr="00E65CBF">
        <w:rPr>
          <w:rFonts w:ascii="Times New Roman" w:hAnsi="Times New Roman" w:cs="Times New Roman"/>
          <w:sz w:val="28"/>
          <w:szCs w:val="28"/>
          <w:lang w:val="ru-RU"/>
        </w:rPr>
        <w:t>в соответствии с у</w:t>
      </w:r>
      <w:r w:rsidR="0002772F" w:rsidRPr="00E65CBF">
        <w:rPr>
          <w:rFonts w:ascii="Times New Roman" w:hAnsi="Times New Roman" w:cs="Times New Roman"/>
          <w:sz w:val="28"/>
          <w:szCs w:val="28"/>
          <w:lang w:val="ru-RU"/>
        </w:rPr>
        <w:t>тв</w:t>
      </w:r>
      <w:r w:rsidR="00A87270"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р</w:t>
      </w:r>
      <w:r w:rsidR="008B2855">
        <w:rPr>
          <w:rFonts w:ascii="Times New Roman" w:hAnsi="Times New Roman" w:cs="Times New Roman"/>
          <w:sz w:val="28"/>
          <w:szCs w:val="28"/>
          <w:lang w:val="ru-RU"/>
        </w:rPr>
        <w:t>жд</w:t>
      </w:r>
      <w:r w:rsidR="003061B5">
        <w:rPr>
          <w:rFonts w:ascii="Times New Roman" w:hAnsi="Times New Roman" w:cs="Times New Roman"/>
          <w:sz w:val="28"/>
          <w:szCs w:val="28"/>
          <w:lang w:val="ru-RU"/>
        </w:rPr>
        <w:t>е</w:t>
      </w:r>
      <w:r w:rsidR="00C45615">
        <w:rPr>
          <w:rFonts w:ascii="Times New Roman" w:hAnsi="Times New Roman" w:cs="Times New Roman"/>
          <w:sz w:val="28"/>
          <w:szCs w:val="28"/>
          <w:lang w:val="ru-RU"/>
        </w:rPr>
        <w:t>нными нормами и правилами</w:t>
      </w:r>
      <w:r w:rsidR="008B2855">
        <w:rPr>
          <w:rFonts w:ascii="Times New Roman" w:hAnsi="Times New Roman" w:cs="Times New Roman"/>
          <w:sz w:val="28"/>
          <w:szCs w:val="28"/>
          <w:lang w:val="ru-RU"/>
        </w:rPr>
        <w:t>.</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Беспрепятственный доступ представителей Заказчика</w:t>
      </w:r>
      <w:r w:rsidR="00EA1AE5"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w:t>
      </w:r>
      <w:r w:rsidR="00EA1AE5" w:rsidRPr="00E65CBF">
        <w:rPr>
          <w:rFonts w:ascii="Times New Roman" w:hAnsi="Times New Roman" w:cs="Times New Roman"/>
          <w:sz w:val="28"/>
          <w:szCs w:val="28"/>
          <w:lang w:val="ru-RU"/>
        </w:rPr>
        <w:t xml:space="preserve">контролирующих и специализированных организаций </w:t>
      </w:r>
      <w:r w:rsidR="00C45615">
        <w:rPr>
          <w:rFonts w:ascii="Times New Roman" w:hAnsi="Times New Roman" w:cs="Times New Roman"/>
          <w:sz w:val="28"/>
          <w:szCs w:val="28"/>
          <w:lang w:val="ru-RU"/>
        </w:rPr>
        <w:t>на</w:t>
      </w:r>
      <w:r w:rsidRPr="00E65CBF">
        <w:rPr>
          <w:rFonts w:ascii="Times New Roman" w:hAnsi="Times New Roman" w:cs="Times New Roman"/>
          <w:sz w:val="28"/>
          <w:szCs w:val="28"/>
          <w:lang w:val="ru-RU"/>
        </w:rPr>
        <w:t xml:space="preserve"> места производства работ в любое время.</w:t>
      </w:r>
    </w:p>
    <w:p w:rsidR="00CC6B0E" w:rsidRPr="00296375" w:rsidRDefault="00CC6B0E" w:rsidP="008F4076">
      <w:pPr>
        <w:pStyle w:val="af7"/>
        <w:widowControl w:val="0"/>
        <w:numPr>
          <w:ilvl w:val="2"/>
          <w:numId w:val="17"/>
        </w:numPr>
        <w:autoSpaceDE w:val="0"/>
        <w:ind w:left="0" w:firstLine="851"/>
        <w:jc w:val="both"/>
        <w:rPr>
          <w:rFonts w:ascii="Times New Roman" w:hAnsi="Times New Roman" w:cs="Times New Roman"/>
          <w:i/>
          <w:sz w:val="28"/>
          <w:szCs w:val="28"/>
          <w:lang w:val="ru-RU"/>
        </w:rPr>
      </w:pPr>
      <w:r w:rsidRPr="00296375">
        <w:rPr>
          <w:rFonts w:ascii="Times New Roman" w:hAnsi="Times New Roman" w:cs="Times New Roman"/>
          <w:i/>
          <w:sz w:val="28"/>
          <w:szCs w:val="28"/>
          <w:lang w:val="ru-RU"/>
        </w:rPr>
        <w:t>Получение разрешений соответствующих эксплуатирующих организаций на проведение на площадке временных подключений коммуникаций на период проведения работ</w:t>
      </w:r>
      <w:r w:rsidR="00EC3D9E" w:rsidRPr="00296375">
        <w:rPr>
          <w:rFonts w:ascii="Times New Roman" w:hAnsi="Times New Roman" w:cs="Times New Roman"/>
          <w:i/>
          <w:sz w:val="28"/>
          <w:szCs w:val="28"/>
          <w:lang w:val="ru-RU"/>
        </w:rPr>
        <w:t xml:space="preserve">. </w:t>
      </w:r>
      <w:r w:rsidRPr="00296375">
        <w:rPr>
          <w:rFonts w:ascii="Times New Roman" w:hAnsi="Times New Roman" w:cs="Times New Roman"/>
          <w:i/>
          <w:sz w:val="28"/>
          <w:szCs w:val="28"/>
          <w:lang w:val="ru-RU"/>
        </w:rPr>
        <w:t>Обеспечить оплату за потребляемую электроэнергию, воду, газ и сброс канализации</w:t>
      </w:r>
      <w:r w:rsidR="00296375">
        <w:rPr>
          <w:rFonts w:ascii="Times New Roman" w:hAnsi="Times New Roman" w:cs="Times New Roman"/>
          <w:i/>
          <w:sz w:val="28"/>
          <w:szCs w:val="28"/>
          <w:lang w:val="ru-RU"/>
        </w:rPr>
        <w:t xml:space="preserve"> по отдельному договору</w:t>
      </w:r>
      <w:r w:rsidRPr="00296375">
        <w:rPr>
          <w:rFonts w:ascii="Times New Roman" w:hAnsi="Times New Roman" w:cs="Times New Roman"/>
          <w:i/>
          <w:sz w:val="28"/>
          <w:szCs w:val="28"/>
          <w:lang w:val="ru-RU"/>
        </w:rPr>
        <w:t>.</w:t>
      </w:r>
    </w:p>
    <w:p w:rsidR="00BB62ED" w:rsidRPr="00E65CBF" w:rsidRDefault="00BB62ED"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Своевременное оформл</w:t>
      </w:r>
      <w:r w:rsidR="005D6BE5" w:rsidRPr="00E65CBF">
        <w:rPr>
          <w:rFonts w:ascii="Times New Roman" w:hAnsi="Times New Roman" w:cs="Times New Roman"/>
          <w:sz w:val="28"/>
          <w:szCs w:val="28"/>
          <w:lang w:val="ru-RU"/>
        </w:rPr>
        <w:t xml:space="preserve">ение и предоставление Заказчику </w:t>
      </w:r>
      <w:r w:rsidRPr="00E65CBF">
        <w:rPr>
          <w:rFonts w:ascii="Times New Roman" w:hAnsi="Times New Roman" w:cs="Times New Roman"/>
          <w:sz w:val="28"/>
          <w:szCs w:val="28"/>
          <w:lang w:val="ru-RU"/>
        </w:rPr>
        <w:t>исполнительной и технической документации на выполненные работы и поставленное оборудование</w:t>
      </w:r>
      <w:r w:rsidR="0083536B" w:rsidRPr="00E65CBF">
        <w:rPr>
          <w:rFonts w:ascii="Times New Roman" w:hAnsi="Times New Roman" w:cs="Times New Roman"/>
          <w:sz w:val="28"/>
          <w:szCs w:val="28"/>
          <w:lang w:val="ru-RU"/>
        </w:rPr>
        <w:t xml:space="preserve"> в соответствии с требованиями нормат</w:t>
      </w:r>
      <w:r w:rsidR="00C45615">
        <w:rPr>
          <w:rFonts w:ascii="Times New Roman" w:hAnsi="Times New Roman" w:cs="Times New Roman"/>
          <w:sz w:val="28"/>
          <w:szCs w:val="28"/>
          <w:lang w:val="ru-RU"/>
        </w:rPr>
        <w:t>ивной документации</w:t>
      </w:r>
      <w:r w:rsidRPr="00E65CBF">
        <w:rPr>
          <w:rFonts w:ascii="Times New Roman" w:hAnsi="Times New Roman" w:cs="Times New Roman"/>
          <w:sz w:val="28"/>
          <w:szCs w:val="28"/>
          <w:lang w:val="ru-RU"/>
        </w:rPr>
        <w:t>.</w:t>
      </w:r>
    </w:p>
    <w:p w:rsidR="00A87F25" w:rsidRPr="00E65CBF" w:rsidRDefault="00A541F6"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A87F25" w:rsidRPr="00E65CBF">
        <w:rPr>
          <w:rFonts w:ascii="Times New Roman" w:hAnsi="Times New Roman" w:cs="Times New Roman"/>
          <w:sz w:val="28"/>
          <w:szCs w:val="28"/>
          <w:lang w:val="ru-RU"/>
        </w:rPr>
        <w:t>редставление Заказчику информации о выполнении работ</w:t>
      </w:r>
      <w:r>
        <w:rPr>
          <w:rFonts w:ascii="Times New Roman" w:hAnsi="Times New Roman" w:cs="Times New Roman"/>
          <w:sz w:val="28"/>
          <w:szCs w:val="28"/>
          <w:lang w:val="ru-RU"/>
        </w:rPr>
        <w:t xml:space="preserve"> (по письменному уведомлению)</w:t>
      </w:r>
      <w:r w:rsidR="00296375">
        <w:rPr>
          <w:rFonts w:ascii="Times New Roman" w:hAnsi="Times New Roman" w:cs="Times New Roman"/>
          <w:sz w:val="28"/>
          <w:szCs w:val="28"/>
          <w:lang w:val="ru-RU"/>
        </w:rPr>
        <w:t>.</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Немедленно известить Заказчика и до получения от него указаний приостановить работы на Объекте при обнаружении:</w:t>
      </w:r>
    </w:p>
    <w:p w:rsidR="00CC6B0E" w:rsidRPr="00E65CBF" w:rsidRDefault="00CC6B0E" w:rsidP="008F4076">
      <w:pPr>
        <w:pStyle w:val="af7"/>
        <w:widowControl w:val="0"/>
        <w:numPr>
          <w:ilvl w:val="1"/>
          <w:numId w:val="7"/>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возможных неблагоприятных для Заказчика и/или третьих лиц последствий;</w:t>
      </w:r>
    </w:p>
    <w:p w:rsidR="00CC6B0E" w:rsidRPr="00E65CBF" w:rsidRDefault="00CC6B0E" w:rsidP="008F4076">
      <w:pPr>
        <w:pStyle w:val="af7"/>
        <w:widowControl w:val="0"/>
        <w:numPr>
          <w:ilvl w:val="1"/>
          <w:numId w:val="7"/>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иных, независящих от Подрядчика обстоятельств, угрожающих годности или прочности результатов выполняемых работ.</w:t>
      </w:r>
    </w:p>
    <w:p w:rsidR="00CC6B0E" w:rsidRPr="00E65CBF" w:rsidRDefault="00CC6B0E" w:rsidP="00264061">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Офи</w:t>
      </w:r>
      <w:r w:rsidR="00FA4E7A">
        <w:rPr>
          <w:rFonts w:ascii="Times New Roman" w:hAnsi="Times New Roman" w:cs="Times New Roman"/>
          <w:sz w:val="28"/>
          <w:szCs w:val="28"/>
          <w:lang w:val="ru-RU"/>
        </w:rPr>
        <w:t>циально, не позднее, чем за 2 (Д</w:t>
      </w:r>
      <w:r w:rsidRPr="00E65CBF">
        <w:rPr>
          <w:rFonts w:ascii="Times New Roman" w:hAnsi="Times New Roman" w:cs="Times New Roman"/>
          <w:sz w:val="28"/>
          <w:szCs w:val="28"/>
          <w:lang w:val="ru-RU"/>
        </w:rPr>
        <w:t>ва) рабочих дня, письменно известить Заказчика о готовн</w:t>
      </w:r>
      <w:r w:rsidR="00EC3D9E" w:rsidRPr="00E65CBF">
        <w:rPr>
          <w:rFonts w:ascii="Times New Roman" w:hAnsi="Times New Roman" w:cs="Times New Roman"/>
          <w:sz w:val="28"/>
          <w:szCs w:val="28"/>
          <w:lang w:val="ru-RU"/>
        </w:rPr>
        <w:t xml:space="preserve">ости </w:t>
      </w:r>
      <w:r w:rsidR="00264061" w:rsidRPr="00E65CBF">
        <w:rPr>
          <w:rFonts w:ascii="Times New Roman" w:hAnsi="Times New Roman" w:cs="Times New Roman"/>
          <w:sz w:val="28"/>
          <w:szCs w:val="28"/>
          <w:lang w:val="ru-RU"/>
        </w:rPr>
        <w:t>скрытых работ</w:t>
      </w:r>
      <w:r w:rsidR="00FA4E7A">
        <w:rPr>
          <w:rFonts w:ascii="Times New Roman" w:hAnsi="Times New Roman" w:cs="Times New Roman"/>
          <w:sz w:val="28"/>
          <w:szCs w:val="28"/>
          <w:lang w:val="ru-RU"/>
        </w:rPr>
        <w:t xml:space="preserve"> (при наличии)</w:t>
      </w:r>
      <w:r w:rsidR="00D13043" w:rsidRPr="00E65CBF">
        <w:rPr>
          <w:rFonts w:ascii="Times New Roman" w:hAnsi="Times New Roman" w:cs="Times New Roman"/>
          <w:sz w:val="28"/>
          <w:szCs w:val="28"/>
          <w:lang w:val="ru-RU"/>
        </w:rPr>
        <w:t xml:space="preserve">. </w:t>
      </w:r>
      <w:r w:rsidR="000652CB" w:rsidRPr="00E65CBF">
        <w:rPr>
          <w:rFonts w:ascii="Times New Roman" w:hAnsi="Times New Roman" w:cs="Times New Roman"/>
          <w:sz w:val="28"/>
          <w:szCs w:val="28"/>
          <w:lang w:val="ru-RU"/>
        </w:rPr>
        <w:t>К</w:t>
      </w:r>
      <w:r w:rsidR="00D13043" w:rsidRPr="00E65CBF">
        <w:rPr>
          <w:rFonts w:ascii="Times New Roman" w:hAnsi="Times New Roman" w:cs="Times New Roman"/>
          <w:sz w:val="28"/>
          <w:szCs w:val="28"/>
          <w:lang w:val="ru-RU"/>
        </w:rPr>
        <w:t xml:space="preserve"> момент</w:t>
      </w:r>
      <w:r w:rsidR="000652CB" w:rsidRPr="00E65CBF">
        <w:rPr>
          <w:rFonts w:ascii="Times New Roman" w:hAnsi="Times New Roman" w:cs="Times New Roman"/>
          <w:sz w:val="28"/>
          <w:szCs w:val="28"/>
          <w:lang w:val="ru-RU"/>
        </w:rPr>
        <w:t>у фактического</w:t>
      </w:r>
      <w:r w:rsidR="00D13043" w:rsidRPr="00E65CBF">
        <w:rPr>
          <w:rFonts w:ascii="Times New Roman" w:hAnsi="Times New Roman" w:cs="Times New Roman"/>
          <w:sz w:val="28"/>
          <w:szCs w:val="28"/>
          <w:lang w:val="ru-RU"/>
        </w:rPr>
        <w:t xml:space="preserve"> проведения освидетельствования срытых работ </w:t>
      </w:r>
      <w:r w:rsidR="00264061" w:rsidRPr="00E65CBF">
        <w:rPr>
          <w:rFonts w:ascii="Times New Roman" w:hAnsi="Times New Roman" w:cs="Times New Roman"/>
          <w:sz w:val="28"/>
          <w:szCs w:val="28"/>
          <w:lang w:val="ru-RU"/>
        </w:rPr>
        <w:t>оформить и предоставить</w:t>
      </w:r>
      <w:r w:rsidR="00EA7B44" w:rsidRPr="00E65CBF">
        <w:rPr>
          <w:rFonts w:ascii="Times New Roman" w:hAnsi="Times New Roman" w:cs="Times New Roman"/>
          <w:sz w:val="28"/>
          <w:szCs w:val="28"/>
          <w:lang w:val="ru-RU"/>
        </w:rPr>
        <w:t>,</w:t>
      </w:r>
      <w:r w:rsidR="00D13043" w:rsidRPr="00E65CBF">
        <w:rPr>
          <w:rFonts w:ascii="Times New Roman" w:hAnsi="Times New Roman" w:cs="Times New Roman"/>
          <w:sz w:val="28"/>
          <w:szCs w:val="28"/>
          <w:lang w:val="ru-RU"/>
        </w:rPr>
        <w:t xml:space="preserve"> </w:t>
      </w:r>
      <w:r w:rsidR="00EA7B44" w:rsidRPr="00E65CBF">
        <w:rPr>
          <w:rFonts w:ascii="Times New Roman" w:hAnsi="Times New Roman" w:cs="Times New Roman"/>
          <w:sz w:val="28"/>
          <w:szCs w:val="28"/>
          <w:lang w:val="ru-RU"/>
        </w:rPr>
        <w:t>в 3</w:t>
      </w:r>
      <w:r w:rsidR="00FA4E7A">
        <w:rPr>
          <w:rFonts w:ascii="Times New Roman" w:hAnsi="Times New Roman" w:cs="Times New Roman"/>
          <w:sz w:val="28"/>
          <w:szCs w:val="28"/>
          <w:lang w:val="ru-RU"/>
        </w:rPr>
        <w:t xml:space="preserve"> (Т</w:t>
      </w:r>
      <w:r w:rsidR="00B011FF">
        <w:rPr>
          <w:rFonts w:ascii="Times New Roman" w:hAnsi="Times New Roman" w:cs="Times New Roman"/>
          <w:sz w:val="28"/>
          <w:szCs w:val="28"/>
          <w:lang w:val="ru-RU"/>
        </w:rPr>
        <w:t>р</w:t>
      </w:r>
      <w:r w:rsidR="003061B5">
        <w:rPr>
          <w:rFonts w:ascii="Times New Roman" w:hAnsi="Times New Roman" w:cs="Times New Roman"/>
          <w:sz w:val="28"/>
          <w:szCs w:val="28"/>
          <w:lang w:val="ru-RU"/>
        </w:rPr>
        <w:t>е</w:t>
      </w:r>
      <w:r w:rsidR="00B011FF">
        <w:rPr>
          <w:rFonts w:ascii="Times New Roman" w:hAnsi="Times New Roman" w:cs="Times New Roman"/>
          <w:sz w:val="28"/>
          <w:szCs w:val="28"/>
          <w:lang w:val="ru-RU"/>
        </w:rPr>
        <w:t>х)</w:t>
      </w:r>
      <w:r w:rsidR="00EA7B44" w:rsidRPr="00E65CBF">
        <w:rPr>
          <w:rFonts w:ascii="Times New Roman" w:hAnsi="Times New Roman" w:cs="Times New Roman"/>
          <w:sz w:val="28"/>
          <w:szCs w:val="28"/>
          <w:lang w:val="ru-RU"/>
        </w:rPr>
        <w:t xml:space="preserve"> экземплярах, </w:t>
      </w:r>
      <w:r w:rsidR="00600228" w:rsidRPr="00E65CBF">
        <w:rPr>
          <w:rFonts w:ascii="Times New Roman" w:hAnsi="Times New Roman" w:cs="Times New Roman"/>
          <w:sz w:val="28"/>
          <w:szCs w:val="28"/>
          <w:lang w:val="ru-RU"/>
        </w:rPr>
        <w:t xml:space="preserve">на утверждение </w:t>
      </w:r>
      <w:r w:rsidR="00D13043" w:rsidRPr="00E65CBF">
        <w:rPr>
          <w:rFonts w:ascii="Times New Roman" w:hAnsi="Times New Roman" w:cs="Times New Roman"/>
          <w:sz w:val="28"/>
          <w:szCs w:val="28"/>
          <w:lang w:val="ru-RU"/>
        </w:rPr>
        <w:t>Заказчику</w:t>
      </w:r>
      <w:r w:rsidR="00264061" w:rsidRPr="00E65CBF">
        <w:rPr>
          <w:rFonts w:ascii="Times New Roman" w:hAnsi="Times New Roman" w:cs="Times New Roman"/>
          <w:sz w:val="28"/>
          <w:szCs w:val="28"/>
          <w:lang w:val="ru-RU"/>
        </w:rPr>
        <w:t xml:space="preserve"> акты освидетельствования скрытых работ</w:t>
      </w:r>
      <w:r w:rsidR="00600228" w:rsidRPr="00E65CBF">
        <w:rPr>
          <w:rFonts w:ascii="Times New Roman" w:hAnsi="Times New Roman" w:cs="Times New Roman"/>
          <w:sz w:val="28"/>
          <w:szCs w:val="28"/>
          <w:lang w:val="ru-RU"/>
        </w:rPr>
        <w:t xml:space="preserve"> </w:t>
      </w:r>
      <w:r w:rsidR="00D13043" w:rsidRPr="00E65CBF">
        <w:rPr>
          <w:rFonts w:ascii="Times New Roman" w:hAnsi="Times New Roman" w:cs="Times New Roman"/>
          <w:sz w:val="28"/>
          <w:szCs w:val="28"/>
          <w:lang w:val="ru-RU"/>
        </w:rPr>
        <w:t>и исполни</w:t>
      </w:r>
      <w:r w:rsidR="00600228" w:rsidRPr="00E65CBF">
        <w:rPr>
          <w:rFonts w:ascii="Times New Roman" w:hAnsi="Times New Roman" w:cs="Times New Roman"/>
          <w:sz w:val="28"/>
          <w:szCs w:val="28"/>
          <w:lang w:val="ru-RU"/>
        </w:rPr>
        <w:t>тельную документацию</w:t>
      </w:r>
      <w:r w:rsidR="00236F9B" w:rsidRPr="00E65CBF">
        <w:rPr>
          <w:rFonts w:ascii="Times New Roman" w:hAnsi="Times New Roman" w:cs="Times New Roman"/>
          <w:sz w:val="28"/>
          <w:szCs w:val="28"/>
          <w:lang w:val="ru-RU"/>
        </w:rPr>
        <w:t xml:space="preserve"> на освидетельствованные работы</w:t>
      </w:r>
      <w:r w:rsidR="00264061" w:rsidRPr="00E65CBF">
        <w:rPr>
          <w:rFonts w:ascii="Times New Roman" w:hAnsi="Times New Roman" w:cs="Times New Roman"/>
          <w:sz w:val="28"/>
          <w:szCs w:val="28"/>
          <w:lang w:val="ru-RU"/>
        </w:rPr>
        <w:t>.</w:t>
      </w:r>
    </w:p>
    <w:p w:rsidR="00D33B0E" w:rsidRPr="00E65CBF" w:rsidRDefault="00357DD4"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Подрядчик приступает к выполнению последующих работ только после при</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мки Заказчиком скрытых работ и актов освидетельствования этих работ</w:t>
      </w:r>
      <w:r w:rsidR="00FA4E7A">
        <w:rPr>
          <w:rFonts w:ascii="Times New Roman" w:hAnsi="Times New Roman" w:cs="Times New Roman"/>
          <w:sz w:val="28"/>
          <w:szCs w:val="28"/>
          <w:lang w:val="ru-RU"/>
        </w:rPr>
        <w:t xml:space="preserve"> (при наличии таковых)</w:t>
      </w:r>
      <w:r w:rsidRPr="00E65CBF">
        <w:rPr>
          <w:rFonts w:ascii="Times New Roman" w:hAnsi="Times New Roman" w:cs="Times New Roman"/>
          <w:sz w:val="28"/>
          <w:szCs w:val="28"/>
          <w:lang w:val="ru-RU"/>
        </w:rPr>
        <w:t>. Если закрытие работ выполнено без подтв</w:t>
      </w:r>
      <w:r w:rsidR="003D6A0B" w:rsidRPr="00E65CBF">
        <w:rPr>
          <w:rFonts w:ascii="Times New Roman" w:hAnsi="Times New Roman" w:cs="Times New Roman"/>
          <w:sz w:val="28"/>
          <w:szCs w:val="28"/>
          <w:lang w:val="ru-RU"/>
        </w:rPr>
        <w:t>е</w:t>
      </w:r>
      <w:r w:rsidRPr="00E65CBF">
        <w:rPr>
          <w:rFonts w:ascii="Times New Roman" w:hAnsi="Times New Roman" w:cs="Times New Roman"/>
          <w:sz w:val="28"/>
          <w:szCs w:val="28"/>
          <w:lang w:val="ru-RU"/>
        </w:rPr>
        <w:t>рждения Заказчика, в случае, когда он не был информирован об этом или информирован с опозданием, Подрядчик обязан за свой сч</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т вскрыть любую часть скрытых работ согласно указанию Заказчика</w:t>
      </w:r>
      <w:r w:rsidRPr="00E65CBF">
        <w:rPr>
          <w:rFonts w:ascii="Times New Roman" w:hAnsi="Times New Roman" w:cs="Times New Roman"/>
          <w:sz w:val="28"/>
          <w:szCs w:val="28"/>
        </w:rPr>
        <w:t xml:space="preserve">, а </w:t>
      </w:r>
      <w:r w:rsidRPr="00E65CBF">
        <w:rPr>
          <w:rFonts w:ascii="Times New Roman" w:hAnsi="Times New Roman" w:cs="Times New Roman"/>
          <w:sz w:val="28"/>
          <w:szCs w:val="28"/>
          <w:lang w:val="ru-RU"/>
        </w:rPr>
        <w:t>затем</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восстановить</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ее</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за</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свой</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сч</w:t>
      </w:r>
      <w:r w:rsidR="003061B5">
        <w:rPr>
          <w:rFonts w:ascii="Times New Roman" w:hAnsi="Times New Roman" w:cs="Times New Roman"/>
          <w:sz w:val="28"/>
          <w:szCs w:val="28"/>
          <w:lang w:val="ru-RU"/>
        </w:rPr>
        <w:t>е</w:t>
      </w:r>
      <w:r w:rsidRPr="00E65CBF">
        <w:rPr>
          <w:rFonts w:ascii="Times New Roman" w:hAnsi="Times New Roman" w:cs="Times New Roman"/>
          <w:sz w:val="28"/>
          <w:szCs w:val="28"/>
          <w:lang w:val="ru-RU"/>
        </w:rPr>
        <w:t>т</w:t>
      </w:r>
      <w:r w:rsidRPr="00E65CBF">
        <w:rPr>
          <w:rFonts w:ascii="Times New Roman" w:hAnsi="Times New Roman" w:cs="Times New Roman"/>
          <w:sz w:val="28"/>
          <w:szCs w:val="28"/>
        </w:rPr>
        <w:t>.</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В случае надлежащего официального уведомления Заказчика и неявки его представителя в указанный в уведомлении срок, Подрядчик составляет односторонний акт и считает работы принятыми, при этом ответственность за качество выполненных работ с Подрядчика не снимается</w:t>
      </w:r>
      <w:r w:rsidR="00FA4E7A">
        <w:rPr>
          <w:rFonts w:ascii="Times New Roman" w:hAnsi="Times New Roman" w:cs="Times New Roman"/>
          <w:sz w:val="28"/>
          <w:szCs w:val="28"/>
          <w:lang w:val="ru-RU"/>
        </w:rPr>
        <w:t xml:space="preserve">. Вскрытие работ в этом случае </w:t>
      </w:r>
      <w:r w:rsidRPr="00E65CBF">
        <w:rPr>
          <w:rFonts w:ascii="Times New Roman" w:hAnsi="Times New Roman" w:cs="Times New Roman"/>
          <w:sz w:val="28"/>
          <w:szCs w:val="28"/>
          <w:lang w:val="ru-RU"/>
        </w:rPr>
        <w:t>по требованию Заказчика производится за с</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Pr="00E65CBF">
        <w:rPr>
          <w:rFonts w:ascii="Times New Roman" w:hAnsi="Times New Roman" w:cs="Times New Roman"/>
          <w:sz w:val="28"/>
          <w:szCs w:val="28"/>
          <w:lang w:val="ru-RU"/>
        </w:rPr>
        <w:t xml:space="preserve"> Заказчика.</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Принимать все необходимые меры для предотвращения причинения Подрядчиком (</w:t>
      </w:r>
      <w:r w:rsidR="00D824F3" w:rsidRPr="00E65CBF">
        <w:rPr>
          <w:rFonts w:ascii="Times New Roman" w:hAnsi="Times New Roman" w:cs="Times New Roman"/>
          <w:sz w:val="28"/>
          <w:szCs w:val="28"/>
          <w:lang w:val="ru-RU"/>
        </w:rPr>
        <w:t xml:space="preserve">привлеченными </w:t>
      </w:r>
      <w:r w:rsidRPr="00E65CBF">
        <w:rPr>
          <w:rFonts w:ascii="Times New Roman" w:hAnsi="Times New Roman" w:cs="Times New Roman"/>
          <w:sz w:val="28"/>
          <w:szCs w:val="28"/>
          <w:lang w:val="ru-RU"/>
        </w:rPr>
        <w:t>субподрядны</w:t>
      </w:r>
      <w:r w:rsidR="00D824F3" w:rsidRPr="00E65CBF">
        <w:rPr>
          <w:rFonts w:ascii="Times New Roman" w:hAnsi="Times New Roman" w:cs="Times New Roman"/>
          <w:sz w:val="28"/>
          <w:szCs w:val="28"/>
          <w:lang w:val="ru-RU"/>
        </w:rPr>
        <w:t>ми</w:t>
      </w:r>
      <w:r w:rsidRPr="00E65CBF">
        <w:rPr>
          <w:rFonts w:ascii="Times New Roman" w:hAnsi="Times New Roman" w:cs="Times New Roman"/>
          <w:sz w:val="28"/>
          <w:szCs w:val="28"/>
          <w:lang w:val="ru-RU"/>
        </w:rPr>
        <w:t xml:space="preserve"> организаци</w:t>
      </w:r>
      <w:r w:rsidR="00D824F3" w:rsidRPr="00E65CBF">
        <w:rPr>
          <w:rFonts w:ascii="Times New Roman" w:hAnsi="Times New Roman" w:cs="Times New Roman"/>
          <w:sz w:val="28"/>
          <w:szCs w:val="28"/>
          <w:lang w:val="ru-RU"/>
        </w:rPr>
        <w:t>ями</w:t>
      </w:r>
      <w:r w:rsidRPr="00E65CBF">
        <w:rPr>
          <w:rFonts w:ascii="Times New Roman" w:hAnsi="Times New Roman" w:cs="Times New Roman"/>
          <w:sz w:val="28"/>
          <w:szCs w:val="28"/>
          <w:lang w:val="ru-RU"/>
        </w:rPr>
        <w:t xml:space="preserve"> или поставщик</w:t>
      </w:r>
      <w:r w:rsidR="00D824F3" w:rsidRPr="00E65CBF">
        <w:rPr>
          <w:rFonts w:ascii="Times New Roman" w:hAnsi="Times New Roman" w:cs="Times New Roman"/>
          <w:sz w:val="28"/>
          <w:szCs w:val="28"/>
          <w:lang w:val="ru-RU"/>
        </w:rPr>
        <w:t>ами</w:t>
      </w:r>
      <w:r w:rsidRPr="00E65CBF">
        <w:rPr>
          <w:rFonts w:ascii="Times New Roman" w:hAnsi="Times New Roman" w:cs="Times New Roman"/>
          <w:sz w:val="28"/>
          <w:szCs w:val="28"/>
          <w:lang w:val="ru-RU"/>
        </w:rPr>
        <w:t>) ущерба и повреждений объектов благоустройства, со</w:t>
      </w:r>
      <w:r w:rsidR="00FA4E7A">
        <w:rPr>
          <w:rFonts w:ascii="Times New Roman" w:hAnsi="Times New Roman" w:cs="Times New Roman"/>
          <w:sz w:val="28"/>
          <w:szCs w:val="28"/>
          <w:lang w:val="ru-RU"/>
        </w:rPr>
        <w:t xml:space="preserve">оружениям и иной инфраструктуре Заказчика. В случае причинения ущерба или вреда </w:t>
      </w:r>
      <w:r w:rsidRPr="00E65CBF">
        <w:rPr>
          <w:rFonts w:ascii="Times New Roman" w:hAnsi="Times New Roman" w:cs="Times New Roman"/>
          <w:sz w:val="28"/>
          <w:szCs w:val="28"/>
          <w:lang w:val="ru-RU"/>
        </w:rPr>
        <w:t xml:space="preserve">возместить его в полном </w:t>
      </w:r>
      <w:r w:rsidR="0002772F" w:rsidRPr="00E65CBF">
        <w:rPr>
          <w:rFonts w:ascii="Times New Roman" w:hAnsi="Times New Roman" w:cs="Times New Roman"/>
          <w:sz w:val="28"/>
          <w:szCs w:val="28"/>
          <w:lang w:val="ru-RU"/>
        </w:rPr>
        <w:t>объ</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м</w:t>
      </w:r>
      <w:r w:rsidRPr="00E65CBF">
        <w:rPr>
          <w:rFonts w:ascii="Times New Roman" w:hAnsi="Times New Roman" w:cs="Times New Roman"/>
          <w:sz w:val="28"/>
          <w:szCs w:val="28"/>
          <w:lang w:val="ru-RU"/>
        </w:rPr>
        <w:t>е за с</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Pr="00E65CBF">
        <w:rPr>
          <w:rFonts w:ascii="Times New Roman" w:hAnsi="Times New Roman" w:cs="Times New Roman"/>
          <w:sz w:val="28"/>
          <w:szCs w:val="28"/>
          <w:lang w:val="ru-RU"/>
        </w:rPr>
        <w:t xml:space="preserve"> собственных средств.</w:t>
      </w:r>
    </w:p>
    <w:p w:rsidR="00CC6B0E" w:rsidRPr="00296375" w:rsidRDefault="00D824F3" w:rsidP="00884F2A">
      <w:pPr>
        <w:pStyle w:val="af7"/>
        <w:widowControl w:val="0"/>
        <w:numPr>
          <w:ilvl w:val="1"/>
          <w:numId w:val="17"/>
        </w:numPr>
        <w:autoSpaceDE w:val="0"/>
        <w:ind w:left="0" w:firstLine="851"/>
        <w:jc w:val="both"/>
        <w:rPr>
          <w:rFonts w:ascii="Times New Roman" w:hAnsi="Times New Roman" w:cs="Times New Roman"/>
          <w:sz w:val="28"/>
          <w:szCs w:val="28"/>
          <w:lang w:val="ru-RU"/>
        </w:rPr>
      </w:pPr>
      <w:r w:rsidRPr="00296375">
        <w:rPr>
          <w:rFonts w:ascii="Times New Roman" w:hAnsi="Times New Roman" w:cs="Times New Roman"/>
          <w:sz w:val="28"/>
          <w:szCs w:val="28"/>
          <w:lang w:val="ru-RU"/>
        </w:rPr>
        <w:t xml:space="preserve">  </w:t>
      </w:r>
      <w:r w:rsidR="00BB62ED" w:rsidRPr="00296375">
        <w:rPr>
          <w:rFonts w:ascii="Times New Roman" w:hAnsi="Times New Roman" w:cs="Times New Roman"/>
          <w:sz w:val="28"/>
          <w:szCs w:val="28"/>
          <w:lang w:val="ru-RU"/>
        </w:rPr>
        <w:t>П</w:t>
      </w:r>
      <w:r w:rsidR="007503C3" w:rsidRPr="00296375">
        <w:rPr>
          <w:rFonts w:ascii="Times New Roman" w:hAnsi="Times New Roman" w:cs="Times New Roman"/>
          <w:sz w:val="28"/>
          <w:szCs w:val="28"/>
          <w:lang w:val="ru-RU"/>
        </w:rPr>
        <w:t>о</w:t>
      </w:r>
      <w:r w:rsidR="00BB62ED" w:rsidRPr="00296375">
        <w:rPr>
          <w:rFonts w:ascii="Times New Roman" w:hAnsi="Times New Roman" w:cs="Times New Roman"/>
          <w:sz w:val="28"/>
          <w:szCs w:val="28"/>
          <w:lang w:val="ru-RU"/>
        </w:rPr>
        <w:t xml:space="preserve"> завершении работ</w:t>
      </w:r>
      <w:r w:rsidR="007503C3" w:rsidRPr="00296375">
        <w:rPr>
          <w:rFonts w:ascii="Times New Roman" w:hAnsi="Times New Roman" w:cs="Times New Roman"/>
          <w:sz w:val="28"/>
          <w:szCs w:val="28"/>
          <w:lang w:val="ru-RU"/>
        </w:rPr>
        <w:t xml:space="preserve"> и</w:t>
      </w:r>
      <w:r w:rsidR="00BB62ED" w:rsidRPr="00296375">
        <w:rPr>
          <w:rFonts w:ascii="Times New Roman" w:hAnsi="Times New Roman" w:cs="Times New Roman"/>
          <w:sz w:val="28"/>
          <w:szCs w:val="28"/>
          <w:lang w:val="ru-RU"/>
        </w:rPr>
        <w:t xml:space="preserve"> </w:t>
      </w:r>
      <w:r w:rsidR="007503C3" w:rsidRPr="00296375">
        <w:rPr>
          <w:rFonts w:ascii="Times New Roman" w:hAnsi="Times New Roman" w:cs="Times New Roman"/>
          <w:sz w:val="28"/>
          <w:szCs w:val="28"/>
          <w:lang w:val="ru-RU"/>
        </w:rPr>
        <w:t xml:space="preserve">для начала процедуры приемки результатов выполненных работ в соответствии с разделом 12 настоящего Контракта, </w:t>
      </w:r>
      <w:r w:rsidR="00BB62ED" w:rsidRPr="00296375">
        <w:rPr>
          <w:rFonts w:ascii="Times New Roman" w:hAnsi="Times New Roman" w:cs="Times New Roman"/>
          <w:sz w:val="28"/>
          <w:szCs w:val="28"/>
          <w:lang w:val="ru-RU"/>
        </w:rPr>
        <w:lastRenderedPageBreak/>
        <w:t>направить Заказчику официальное извещение о завершении работ</w:t>
      </w:r>
      <w:r w:rsidRPr="00296375">
        <w:rPr>
          <w:rFonts w:ascii="Times New Roman" w:hAnsi="Times New Roman" w:cs="Times New Roman"/>
          <w:sz w:val="28"/>
          <w:szCs w:val="28"/>
          <w:lang w:val="ru-RU"/>
        </w:rPr>
        <w:t xml:space="preserve"> </w:t>
      </w:r>
      <w:r w:rsidR="001D2BAB" w:rsidRPr="00296375">
        <w:rPr>
          <w:rFonts w:ascii="Times New Roman" w:hAnsi="Times New Roman" w:cs="Times New Roman"/>
          <w:sz w:val="28"/>
          <w:szCs w:val="28"/>
          <w:lang w:val="ru-RU"/>
        </w:rPr>
        <w:t>по Контракту</w:t>
      </w:r>
      <w:r w:rsidRPr="00296375">
        <w:rPr>
          <w:rFonts w:ascii="Times New Roman" w:hAnsi="Times New Roman" w:cs="Times New Roman"/>
          <w:sz w:val="28"/>
          <w:szCs w:val="28"/>
          <w:lang w:val="ru-RU"/>
        </w:rPr>
        <w:t xml:space="preserve">, с приложением к нему </w:t>
      </w:r>
      <w:r w:rsidR="00CC6B0E" w:rsidRPr="00296375">
        <w:rPr>
          <w:rFonts w:ascii="Times New Roman" w:hAnsi="Times New Roman" w:cs="Times New Roman"/>
          <w:sz w:val="28"/>
          <w:szCs w:val="28"/>
          <w:lang w:val="ru-RU"/>
        </w:rPr>
        <w:t>исполнительн</w:t>
      </w:r>
      <w:r w:rsidRPr="00296375">
        <w:rPr>
          <w:rFonts w:ascii="Times New Roman" w:hAnsi="Times New Roman" w:cs="Times New Roman"/>
          <w:sz w:val="28"/>
          <w:szCs w:val="28"/>
          <w:lang w:val="ru-RU"/>
        </w:rPr>
        <w:t>ой</w:t>
      </w:r>
      <w:r w:rsidR="00CC6B0E" w:rsidRPr="00296375">
        <w:rPr>
          <w:rFonts w:ascii="Times New Roman" w:hAnsi="Times New Roman" w:cs="Times New Roman"/>
          <w:sz w:val="28"/>
          <w:szCs w:val="28"/>
          <w:lang w:val="ru-RU"/>
        </w:rPr>
        <w:t xml:space="preserve"> документаци</w:t>
      </w:r>
      <w:r w:rsidRPr="00296375">
        <w:rPr>
          <w:rFonts w:ascii="Times New Roman" w:hAnsi="Times New Roman" w:cs="Times New Roman"/>
          <w:sz w:val="28"/>
          <w:szCs w:val="28"/>
          <w:lang w:val="ru-RU"/>
        </w:rPr>
        <w:t>и</w:t>
      </w:r>
      <w:r w:rsidR="00296375">
        <w:rPr>
          <w:rFonts w:ascii="Times New Roman" w:hAnsi="Times New Roman" w:cs="Times New Roman"/>
          <w:sz w:val="28"/>
          <w:szCs w:val="28"/>
          <w:lang w:val="ru-RU"/>
        </w:rPr>
        <w:t>.</w:t>
      </w:r>
    </w:p>
    <w:p w:rsidR="00260399" w:rsidRPr="00296375" w:rsidRDefault="008931FE" w:rsidP="003D6C15">
      <w:pPr>
        <w:pStyle w:val="af7"/>
        <w:widowControl w:val="0"/>
        <w:numPr>
          <w:ilvl w:val="1"/>
          <w:numId w:val="17"/>
        </w:numPr>
        <w:autoSpaceDE w:val="0"/>
        <w:ind w:left="0" w:firstLine="851"/>
        <w:jc w:val="both"/>
        <w:rPr>
          <w:rFonts w:ascii="Times New Roman" w:hAnsi="Times New Roman" w:cs="Times New Roman"/>
          <w:sz w:val="28"/>
          <w:szCs w:val="28"/>
          <w:lang w:val="ru-RU"/>
        </w:rPr>
      </w:pPr>
      <w:r w:rsidRPr="00296375">
        <w:rPr>
          <w:rFonts w:ascii="Times New Roman" w:hAnsi="Times New Roman" w:cs="Times New Roman"/>
          <w:sz w:val="28"/>
          <w:szCs w:val="28"/>
          <w:lang w:val="ru-RU"/>
        </w:rPr>
        <w:t xml:space="preserve"> </w:t>
      </w:r>
      <w:r w:rsidR="005865FC" w:rsidRPr="00296375">
        <w:rPr>
          <w:rFonts w:ascii="Times New Roman" w:hAnsi="Times New Roman" w:cs="Times New Roman"/>
          <w:sz w:val="28"/>
          <w:szCs w:val="28"/>
          <w:lang w:val="ru-RU"/>
        </w:rPr>
        <w:t xml:space="preserve"> </w:t>
      </w:r>
      <w:r w:rsidR="00260399" w:rsidRPr="00296375">
        <w:rPr>
          <w:rFonts w:ascii="Times New Roman" w:hAnsi="Times New Roman" w:cs="Times New Roman"/>
          <w:sz w:val="28"/>
          <w:szCs w:val="28"/>
          <w:lang w:val="ru-RU"/>
        </w:rPr>
        <w:t>Принимать участие в комиссионной прие</w:t>
      </w:r>
      <w:r w:rsidR="00FA4E7A">
        <w:rPr>
          <w:rFonts w:ascii="Times New Roman" w:hAnsi="Times New Roman" w:cs="Times New Roman"/>
          <w:sz w:val="28"/>
          <w:szCs w:val="28"/>
          <w:lang w:val="ru-RU"/>
        </w:rPr>
        <w:t xml:space="preserve">мке </w:t>
      </w:r>
      <w:r w:rsidR="00260399" w:rsidRPr="00296375">
        <w:rPr>
          <w:rFonts w:ascii="Times New Roman" w:hAnsi="Times New Roman" w:cs="Times New Roman"/>
          <w:sz w:val="28"/>
          <w:szCs w:val="28"/>
          <w:lang w:val="ru-RU"/>
        </w:rPr>
        <w:t>объекта для составления и подписания соответствующего акта приемки приемочной комиссией.</w:t>
      </w:r>
    </w:p>
    <w:p w:rsidR="00CC6B0E" w:rsidRPr="00E65CBF" w:rsidRDefault="00FA4E7A"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25CE2" w:rsidRPr="00E65CBF">
        <w:rPr>
          <w:rFonts w:ascii="Times New Roman" w:hAnsi="Times New Roman" w:cs="Times New Roman"/>
          <w:sz w:val="28"/>
          <w:szCs w:val="28"/>
          <w:lang w:val="ru-RU"/>
        </w:rPr>
        <w:t>По</w:t>
      </w:r>
      <w:r w:rsidR="009122B0" w:rsidRPr="00E65CBF">
        <w:rPr>
          <w:rFonts w:ascii="Times New Roman" w:hAnsi="Times New Roman" w:cs="Times New Roman"/>
          <w:sz w:val="28"/>
          <w:szCs w:val="28"/>
          <w:lang w:val="ru-RU"/>
        </w:rPr>
        <w:t>сле</w:t>
      </w:r>
      <w:r w:rsidR="00725CE2" w:rsidRPr="00E65CBF">
        <w:rPr>
          <w:rFonts w:ascii="Times New Roman" w:hAnsi="Times New Roman" w:cs="Times New Roman"/>
          <w:sz w:val="28"/>
          <w:szCs w:val="28"/>
          <w:lang w:val="ru-RU"/>
        </w:rPr>
        <w:t xml:space="preserve"> завершени</w:t>
      </w:r>
      <w:r w:rsidR="009122B0" w:rsidRPr="00E65CBF">
        <w:rPr>
          <w:rFonts w:ascii="Times New Roman" w:hAnsi="Times New Roman" w:cs="Times New Roman"/>
          <w:sz w:val="28"/>
          <w:szCs w:val="28"/>
          <w:lang w:val="ru-RU"/>
        </w:rPr>
        <w:t>я</w:t>
      </w:r>
      <w:r w:rsidR="00725CE2" w:rsidRPr="00E65CBF">
        <w:rPr>
          <w:rFonts w:ascii="Times New Roman" w:hAnsi="Times New Roman" w:cs="Times New Roman"/>
          <w:sz w:val="28"/>
          <w:szCs w:val="28"/>
          <w:lang w:val="ru-RU"/>
        </w:rPr>
        <w:t xml:space="preserve"> выполнения работ по </w:t>
      </w:r>
      <w:r w:rsidR="009122B0" w:rsidRPr="00E65CBF">
        <w:rPr>
          <w:rFonts w:ascii="Times New Roman" w:hAnsi="Times New Roman" w:cs="Times New Roman"/>
          <w:sz w:val="28"/>
          <w:szCs w:val="28"/>
          <w:lang w:val="ru-RU"/>
        </w:rPr>
        <w:t>К</w:t>
      </w:r>
      <w:r w:rsidR="00322952" w:rsidRPr="00E65CBF">
        <w:rPr>
          <w:rFonts w:ascii="Times New Roman" w:hAnsi="Times New Roman" w:cs="Times New Roman"/>
          <w:sz w:val="28"/>
          <w:szCs w:val="28"/>
          <w:lang w:val="ru-RU"/>
        </w:rPr>
        <w:t xml:space="preserve">онтракту, </w:t>
      </w:r>
      <w:r w:rsidR="009122B0" w:rsidRPr="00E65CBF">
        <w:rPr>
          <w:rFonts w:ascii="Times New Roman" w:hAnsi="Times New Roman" w:cs="Times New Roman"/>
          <w:sz w:val="28"/>
          <w:szCs w:val="28"/>
          <w:lang w:val="ru-RU"/>
        </w:rPr>
        <w:t xml:space="preserve">до </w:t>
      </w:r>
      <w:r w:rsidR="00725CE2" w:rsidRPr="00E65CBF">
        <w:rPr>
          <w:rFonts w:ascii="Times New Roman" w:hAnsi="Times New Roman" w:cs="Times New Roman"/>
          <w:sz w:val="28"/>
          <w:szCs w:val="28"/>
          <w:lang w:val="ru-RU"/>
        </w:rPr>
        <w:t>подписания акта приемки, о</w:t>
      </w:r>
      <w:r w:rsidR="00CC6B0E" w:rsidRPr="00E65CBF">
        <w:rPr>
          <w:rFonts w:ascii="Times New Roman" w:hAnsi="Times New Roman" w:cs="Times New Roman"/>
          <w:sz w:val="28"/>
          <w:szCs w:val="28"/>
          <w:lang w:val="ru-RU"/>
        </w:rPr>
        <w:t>беспечить генеральную</w:t>
      </w:r>
      <w:r>
        <w:rPr>
          <w:rFonts w:ascii="Times New Roman" w:hAnsi="Times New Roman" w:cs="Times New Roman"/>
          <w:sz w:val="28"/>
          <w:szCs w:val="28"/>
          <w:lang w:val="ru-RU"/>
        </w:rPr>
        <w:t xml:space="preserve"> уборку площадки от</w:t>
      </w:r>
      <w:r w:rsidR="00CC6B0E" w:rsidRPr="00E65CBF">
        <w:rPr>
          <w:rFonts w:ascii="Times New Roman" w:hAnsi="Times New Roman" w:cs="Times New Roman"/>
          <w:sz w:val="28"/>
          <w:szCs w:val="28"/>
          <w:lang w:val="ru-RU"/>
        </w:rPr>
        <w:t xml:space="preserve"> отходов</w:t>
      </w:r>
      <w:r w:rsidR="00725CE2" w:rsidRPr="00E65CBF">
        <w:rPr>
          <w:rFonts w:ascii="Times New Roman" w:hAnsi="Times New Roman" w:cs="Times New Roman"/>
          <w:sz w:val="28"/>
          <w:szCs w:val="28"/>
          <w:lang w:val="ru-RU"/>
        </w:rPr>
        <w:t xml:space="preserve">, мусора, </w:t>
      </w:r>
      <w:r w:rsidR="003114AD" w:rsidRPr="00E65CBF">
        <w:rPr>
          <w:rFonts w:ascii="Times New Roman" w:hAnsi="Times New Roman" w:cs="Times New Roman"/>
          <w:sz w:val="28"/>
          <w:szCs w:val="28"/>
          <w:lang w:val="ru-RU"/>
        </w:rPr>
        <w:t>вывезти</w:t>
      </w:r>
      <w:r w:rsidR="00CC6B0E" w:rsidRPr="00E65CBF">
        <w:rPr>
          <w:rFonts w:ascii="Times New Roman" w:hAnsi="Times New Roman" w:cs="Times New Roman"/>
          <w:sz w:val="28"/>
          <w:szCs w:val="28"/>
          <w:lang w:val="ru-RU"/>
        </w:rPr>
        <w:t xml:space="preserve"> принадлежащие Подрядчику машины, оборудование, инвентарь, инструменты, строитель</w:t>
      </w:r>
      <w:r w:rsidR="00725CE2" w:rsidRPr="00E65CBF">
        <w:rPr>
          <w:rFonts w:ascii="Times New Roman" w:hAnsi="Times New Roman" w:cs="Times New Roman"/>
          <w:sz w:val="28"/>
          <w:szCs w:val="28"/>
          <w:lang w:val="ru-RU"/>
        </w:rPr>
        <w:t>ные материалы, другое имущество</w:t>
      </w:r>
      <w:r w:rsidR="00CC6B0E" w:rsidRPr="00E65CBF">
        <w:rPr>
          <w:rFonts w:ascii="Times New Roman" w:hAnsi="Times New Roman" w:cs="Times New Roman"/>
          <w:sz w:val="28"/>
          <w:szCs w:val="28"/>
          <w:lang w:val="ru-RU"/>
        </w:rPr>
        <w:t>.</w:t>
      </w:r>
    </w:p>
    <w:p w:rsidR="00322952" w:rsidRPr="00E65CBF" w:rsidRDefault="005865FC"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22952" w:rsidRPr="00E65CBF">
        <w:rPr>
          <w:rFonts w:ascii="Times New Roman" w:hAnsi="Times New Roman" w:cs="Times New Roman"/>
          <w:sz w:val="28"/>
          <w:szCs w:val="28"/>
          <w:lang w:val="ru-RU"/>
        </w:rPr>
        <w:t>За свой счет устран</w:t>
      </w:r>
      <w:r w:rsidR="003F4402" w:rsidRPr="00E65CBF">
        <w:rPr>
          <w:rFonts w:ascii="Times New Roman" w:hAnsi="Times New Roman" w:cs="Times New Roman"/>
          <w:sz w:val="28"/>
          <w:szCs w:val="28"/>
          <w:lang w:val="ru-RU"/>
        </w:rPr>
        <w:t>я</w:t>
      </w:r>
      <w:r w:rsidR="00322952" w:rsidRPr="00E65CBF">
        <w:rPr>
          <w:rFonts w:ascii="Times New Roman" w:hAnsi="Times New Roman" w:cs="Times New Roman"/>
          <w:sz w:val="28"/>
          <w:szCs w:val="28"/>
          <w:lang w:val="ru-RU"/>
        </w:rPr>
        <w:t>ть недостатки и дефекты, выявленные Заказчиком в ходе осуществления прие</w:t>
      </w:r>
      <w:r w:rsidR="00FA4E7A">
        <w:rPr>
          <w:rFonts w:ascii="Times New Roman" w:hAnsi="Times New Roman" w:cs="Times New Roman"/>
          <w:sz w:val="28"/>
          <w:szCs w:val="28"/>
          <w:lang w:val="ru-RU"/>
        </w:rPr>
        <w:t xml:space="preserve">мки </w:t>
      </w:r>
      <w:r w:rsidR="00322952" w:rsidRPr="00E65CBF">
        <w:rPr>
          <w:rFonts w:ascii="Times New Roman" w:hAnsi="Times New Roman" w:cs="Times New Roman"/>
          <w:sz w:val="28"/>
          <w:szCs w:val="28"/>
          <w:lang w:val="ru-RU"/>
        </w:rPr>
        <w:t xml:space="preserve">объекта, </w:t>
      </w:r>
      <w:r w:rsidR="003F4402" w:rsidRPr="00E65CBF">
        <w:rPr>
          <w:rFonts w:ascii="Times New Roman" w:hAnsi="Times New Roman" w:cs="Times New Roman"/>
          <w:sz w:val="28"/>
          <w:szCs w:val="28"/>
          <w:lang w:val="ru-RU"/>
        </w:rPr>
        <w:t xml:space="preserve">а также в течение всего гарантийного </w:t>
      </w:r>
      <w:r w:rsidR="00EF697C" w:rsidRPr="00E65CBF">
        <w:rPr>
          <w:rFonts w:ascii="Times New Roman" w:hAnsi="Times New Roman" w:cs="Times New Roman"/>
          <w:sz w:val="28"/>
          <w:szCs w:val="28"/>
          <w:lang w:val="ru-RU"/>
        </w:rPr>
        <w:t>срока</w:t>
      </w:r>
      <w:r w:rsidR="003F4402" w:rsidRPr="00E65CBF">
        <w:rPr>
          <w:rFonts w:ascii="Times New Roman" w:hAnsi="Times New Roman" w:cs="Times New Roman"/>
          <w:sz w:val="28"/>
          <w:szCs w:val="28"/>
          <w:lang w:val="ru-RU"/>
        </w:rPr>
        <w:t xml:space="preserve"> </w:t>
      </w:r>
      <w:r w:rsidR="00322952" w:rsidRPr="00E65CBF">
        <w:rPr>
          <w:rFonts w:ascii="Times New Roman" w:hAnsi="Times New Roman" w:cs="Times New Roman"/>
          <w:sz w:val="28"/>
          <w:szCs w:val="28"/>
          <w:lang w:val="ru-RU"/>
        </w:rPr>
        <w:t>в установленные Заказчиком сроки.</w:t>
      </w:r>
      <w:r w:rsidR="00EF697C" w:rsidRPr="00E65CBF">
        <w:rPr>
          <w:rFonts w:ascii="Times New Roman" w:hAnsi="Times New Roman" w:cs="Times New Roman"/>
          <w:sz w:val="28"/>
          <w:szCs w:val="28"/>
          <w:lang w:val="ru-RU"/>
        </w:rPr>
        <w:t xml:space="preserve"> </w:t>
      </w:r>
      <w:r w:rsidR="00F037BA" w:rsidRPr="00E65CBF">
        <w:rPr>
          <w:rFonts w:ascii="Times New Roman" w:hAnsi="Times New Roman" w:cs="Times New Roman"/>
          <w:sz w:val="28"/>
          <w:szCs w:val="28"/>
          <w:lang w:val="ru-RU"/>
        </w:rPr>
        <w:t>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w:t>
      </w:r>
    </w:p>
    <w:p w:rsidR="008830EB" w:rsidRPr="00E65CBF" w:rsidRDefault="008830EB" w:rsidP="008830EB">
      <w:pPr>
        <w:pStyle w:val="af7"/>
        <w:widowControl w:val="0"/>
        <w:autoSpaceDE w:val="0"/>
        <w:ind w:left="709"/>
        <w:jc w:val="both"/>
        <w:rPr>
          <w:rFonts w:ascii="Times New Roman" w:hAnsi="Times New Roman" w:cs="Times New Roman"/>
          <w:sz w:val="28"/>
          <w:szCs w:val="28"/>
          <w:lang w:val="ru-RU"/>
        </w:rPr>
      </w:pPr>
    </w:p>
    <w:p w:rsidR="00CC6B0E" w:rsidRPr="00E65CBF" w:rsidRDefault="00CC6B0E" w:rsidP="008F4076">
      <w:pPr>
        <w:pStyle w:val="ae"/>
        <w:numPr>
          <w:ilvl w:val="0"/>
          <w:numId w:val="17"/>
        </w:numPr>
        <w:tabs>
          <w:tab w:val="left" w:pos="9720"/>
        </w:tabs>
        <w:jc w:val="center"/>
        <w:rPr>
          <w:b/>
          <w:bCs/>
          <w:szCs w:val="28"/>
        </w:rPr>
      </w:pPr>
      <w:r w:rsidRPr="00E65CBF">
        <w:rPr>
          <w:b/>
          <w:bCs/>
          <w:szCs w:val="28"/>
        </w:rPr>
        <w:t>РАСПРЕДЕЛЕНИЕ РИСКОВ</w:t>
      </w:r>
    </w:p>
    <w:p w:rsidR="00CC6B0E" w:rsidRPr="00E65CBF" w:rsidRDefault="00CC6B0E" w:rsidP="00181087">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До сдачи </w:t>
      </w:r>
      <w:r w:rsidR="00CD1FA5" w:rsidRPr="00E65CBF">
        <w:rPr>
          <w:rFonts w:ascii="Times New Roman" w:hAnsi="Times New Roman" w:cs="Times New Roman"/>
          <w:sz w:val="28"/>
          <w:szCs w:val="28"/>
          <w:lang w:val="ru-RU"/>
        </w:rPr>
        <w:t>результатов выполненных работ по Контракту</w:t>
      </w:r>
      <w:r w:rsidRPr="00E65CBF">
        <w:rPr>
          <w:rFonts w:ascii="Times New Roman" w:hAnsi="Times New Roman" w:cs="Times New Roman"/>
          <w:sz w:val="28"/>
          <w:szCs w:val="28"/>
          <w:lang w:val="ru-RU"/>
        </w:rPr>
        <w:t xml:space="preserve"> в установленном порядке</w:t>
      </w:r>
      <w:r w:rsidR="00FA4E7A">
        <w:rPr>
          <w:rFonts w:ascii="Times New Roman" w:hAnsi="Times New Roman" w:cs="Times New Roman"/>
          <w:sz w:val="28"/>
          <w:szCs w:val="28"/>
          <w:lang w:val="ru-RU"/>
        </w:rPr>
        <w:t xml:space="preserve"> </w:t>
      </w:r>
      <w:r w:rsidRPr="00E65CBF">
        <w:rPr>
          <w:rFonts w:ascii="Times New Roman" w:hAnsi="Times New Roman" w:cs="Times New Roman"/>
          <w:sz w:val="28"/>
          <w:szCs w:val="28"/>
          <w:lang w:val="ru-RU"/>
        </w:rPr>
        <w:t>Подрядчик несет ответственность за риск их случайного уничтожения и/или повреждения, кроме случаев, связанных с обстоятельствами непреодолимой силы.</w:t>
      </w:r>
    </w:p>
    <w:p w:rsidR="00CC6B0E" w:rsidRPr="00E65CBF" w:rsidRDefault="00CC6B0E"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Подрядчик не имеет права продавать</w:t>
      </w:r>
      <w:r w:rsidR="00FA4E7A">
        <w:rPr>
          <w:rFonts w:ascii="Times New Roman" w:hAnsi="Times New Roman" w:cs="Times New Roman"/>
          <w:sz w:val="28"/>
          <w:szCs w:val="28"/>
          <w:lang w:val="ru-RU"/>
        </w:rPr>
        <w:t xml:space="preserve"> или передавать _______________________________</w:t>
      </w:r>
      <w:r w:rsidRPr="00E65CBF">
        <w:rPr>
          <w:rFonts w:ascii="Times New Roman" w:hAnsi="Times New Roman" w:cs="Times New Roman"/>
          <w:sz w:val="28"/>
          <w:szCs w:val="28"/>
          <w:lang w:val="ru-RU"/>
        </w:rPr>
        <w:t xml:space="preserve"> документацию или его отдельные части третьей стороне.</w:t>
      </w:r>
    </w:p>
    <w:p w:rsidR="00CC6B0E" w:rsidRPr="00E65CBF" w:rsidRDefault="00CC6B0E" w:rsidP="00F74DA5">
      <w:pPr>
        <w:pStyle w:val="32"/>
        <w:tabs>
          <w:tab w:val="left" w:pos="9720"/>
        </w:tabs>
        <w:ind w:firstLine="0"/>
        <w:rPr>
          <w:bCs/>
          <w:szCs w:val="28"/>
        </w:rPr>
      </w:pPr>
    </w:p>
    <w:p w:rsidR="00CC6B0E" w:rsidRPr="00E65CBF" w:rsidRDefault="00CC6B0E" w:rsidP="008F4076">
      <w:pPr>
        <w:pStyle w:val="ae"/>
        <w:numPr>
          <w:ilvl w:val="0"/>
          <w:numId w:val="17"/>
        </w:numPr>
        <w:tabs>
          <w:tab w:val="left" w:pos="9720"/>
        </w:tabs>
        <w:jc w:val="center"/>
        <w:rPr>
          <w:b/>
          <w:bCs/>
          <w:szCs w:val="28"/>
        </w:rPr>
      </w:pPr>
      <w:r w:rsidRPr="00E65CBF">
        <w:rPr>
          <w:b/>
          <w:bCs/>
          <w:szCs w:val="28"/>
        </w:rPr>
        <w:t>ОХРАННЫЕ МЕРОПРИЯТИЯ</w:t>
      </w:r>
    </w:p>
    <w:p w:rsidR="00CC6B0E" w:rsidRPr="00296375" w:rsidRDefault="003637BE" w:rsidP="007E40F7">
      <w:pPr>
        <w:pStyle w:val="af7"/>
        <w:widowControl w:val="0"/>
        <w:numPr>
          <w:ilvl w:val="1"/>
          <w:numId w:val="17"/>
        </w:numPr>
        <w:autoSpaceDE w:val="0"/>
        <w:ind w:left="0" w:firstLine="851"/>
        <w:jc w:val="both"/>
        <w:rPr>
          <w:rFonts w:ascii="Times New Roman" w:hAnsi="Times New Roman" w:cs="Times New Roman"/>
          <w:sz w:val="28"/>
          <w:szCs w:val="28"/>
          <w:lang w:val="ru-RU"/>
        </w:rPr>
      </w:pPr>
      <w:r w:rsidRPr="00296375">
        <w:rPr>
          <w:rFonts w:ascii="Times New Roman" w:hAnsi="Times New Roman" w:cs="Times New Roman"/>
          <w:sz w:val="28"/>
          <w:szCs w:val="28"/>
          <w:lang w:val="ru-RU"/>
        </w:rPr>
        <w:t xml:space="preserve">  </w:t>
      </w:r>
      <w:r w:rsidR="00CC6B0E" w:rsidRPr="00296375">
        <w:rPr>
          <w:rFonts w:ascii="Times New Roman" w:hAnsi="Times New Roman" w:cs="Times New Roman"/>
          <w:sz w:val="28"/>
          <w:szCs w:val="28"/>
          <w:lang w:val="ru-RU"/>
        </w:rPr>
        <w:t xml:space="preserve">Подрядчик несет полную ответственность за сохранность находящихся на площадке материалов, изделий, конструкций, оборудования, </w:t>
      </w:r>
      <w:r w:rsidR="00296375">
        <w:rPr>
          <w:rFonts w:ascii="Times New Roman" w:hAnsi="Times New Roman" w:cs="Times New Roman"/>
          <w:sz w:val="28"/>
          <w:szCs w:val="28"/>
          <w:lang w:val="ru-RU"/>
        </w:rPr>
        <w:t>техники</w:t>
      </w:r>
      <w:r w:rsidR="00CC6B0E" w:rsidRPr="00296375">
        <w:rPr>
          <w:rFonts w:ascii="Times New Roman" w:hAnsi="Times New Roman" w:cs="Times New Roman"/>
          <w:sz w:val="28"/>
          <w:szCs w:val="28"/>
          <w:lang w:val="ru-RU"/>
        </w:rPr>
        <w:t>.</w:t>
      </w:r>
    </w:p>
    <w:p w:rsidR="00CC6B0E" w:rsidRPr="00E65CBF" w:rsidRDefault="00CC6B0E" w:rsidP="00F74DA5">
      <w:pPr>
        <w:pStyle w:val="32"/>
        <w:tabs>
          <w:tab w:val="left" w:pos="9720"/>
        </w:tabs>
        <w:ind w:firstLine="0"/>
        <w:rPr>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 xml:space="preserve">ПОРЯДОК СДАЧИ И </w:t>
      </w:r>
      <w:r w:rsidR="00895991" w:rsidRPr="00E65CBF">
        <w:rPr>
          <w:b/>
          <w:bCs/>
          <w:szCs w:val="28"/>
        </w:rPr>
        <w:t>ПРИ</w:t>
      </w:r>
      <w:r w:rsidR="003061B5">
        <w:rPr>
          <w:b/>
          <w:bCs/>
          <w:szCs w:val="28"/>
        </w:rPr>
        <w:t>Е</w:t>
      </w:r>
      <w:r w:rsidR="00895991" w:rsidRPr="00E65CBF">
        <w:rPr>
          <w:b/>
          <w:bCs/>
          <w:szCs w:val="28"/>
        </w:rPr>
        <w:t>МК</w:t>
      </w:r>
      <w:r w:rsidRPr="00E65CBF">
        <w:rPr>
          <w:b/>
          <w:bCs/>
          <w:szCs w:val="28"/>
        </w:rPr>
        <w:t>И РАБОТ</w:t>
      </w:r>
    </w:p>
    <w:p w:rsidR="002F5769" w:rsidRPr="00E65CBF" w:rsidRDefault="002F5769" w:rsidP="008F4076">
      <w:pPr>
        <w:pStyle w:val="af7"/>
        <w:widowControl w:val="0"/>
        <w:numPr>
          <w:ilvl w:val="1"/>
          <w:numId w:val="17"/>
        </w:numPr>
        <w:tabs>
          <w:tab w:val="left" w:pos="851"/>
        </w:tabs>
        <w:autoSpaceDE w:val="0"/>
        <w:ind w:left="1"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Пр</w:t>
      </w:r>
      <w:r w:rsidR="003F54C3" w:rsidRPr="00E65CBF">
        <w:rPr>
          <w:rFonts w:ascii="Times New Roman" w:hAnsi="Times New Roman" w:cs="Times New Roman"/>
          <w:sz w:val="28"/>
          <w:szCs w:val="28"/>
          <w:lang w:val="ru-RU"/>
        </w:rPr>
        <w:t>иемка</w:t>
      </w:r>
      <w:r w:rsidRPr="00E65CBF">
        <w:rPr>
          <w:rFonts w:ascii="Times New Roman" w:hAnsi="Times New Roman" w:cs="Times New Roman"/>
          <w:sz w:val="28"/>
          <w:szCs w:val="28"/>
          <w:lang w:val="ru-RU"/>
        </w:rPr>
        <w:t xml:space="preserve"> качества </w:t>
      </w:r>
      <w:r w:rsidR="009644C4" w:rsidRPr="00E65CBF">
        <w:rPr>
          <w:rFonts w:ascii="Times New Roman" w:hAnsi="Times New Roman" w:cs="Times New Roman"/>
          <w:sz w:val="28"/>
          <w:szCs w:val="28"/>
          <w:lang w:val="ru-RU"/>
        </w:rPr>
        <w:t>выполн</w:t>
      </w:r>
      <w:r w:rsidR="003F54C3" w:rsidRPr="00E65CBF">
        <w:rPr>
          <w:rFonts w:ascii="Times New Roman" w:hAnsi="Times New Roman" w:cs="Times New Roman"/>
          <w:sz w:val="28"/>
          <w:szCs w:val="28"/>
          <w:lang w:val="ru-RU"/>
        </w:rPr>
        <w:t>енны</w:t>
      </w:r>
      <w:r w:rsidR="009644C4" w:rsidRPr="00E65CBF">
        <w:rPr>
          <w:rFonts w:ascii="Times New Roman" w:hAnsi="Times New Roman" w:cs="Times New Roman"/>
          <w:sz w:val="28"/>
          <w:szCs w:val="28"/>
          <w:lang w:val="ru-RU"/>
        </w:rPr>
        <w:t>х</w:t>
      </w:r>
      <w:r w:rsidR="00BA050B" w:rsidRPr="00E65CBF">
        <w:rPr>
          <w:rFonts w:ascii="Times New Roman" w:hAnsi="Times New Roman" w:cs="Times New Roman"/>
          <w:sz w:val="28"/>
          <w:szCs w:val="28"/>
          <w:lang w:val="ru-RU"/>
        </w:rPr>
        <w:t xml:space="preserve"> скрытых</w:t>
      </w:r>
      <w:r w:rsidR="009644C4" w:rsidRPr="00E65CBF">
        <w:rPr>
          <w:rFonts w:ascii="Times New Roman" w:hAnsi="Times New Roman" w:cs="Times New Roman"/>
          <w:sz w:val="28"/>
          <w:szCs w:val="28"/>
          <w:lang w:val="ru-RU"/>
        </w:rPr>
        <w:t xml:space="preserve"> работ</w:t>
      </w:r>
      <w:r w:rsidR="00BA050B" w:rsidRPr="00E65CBF">
        <w:rPr>
          <w:rFonts w:ascii="Times New Roman" w:hAnsi="Times New Roman" w:cs="Times New Roman"/>
          <w:sz w:val="28"/>
          <w:szCs w:val="28"/>
          <w:lang w:val="ru-RU"/>
        </w:rPr>
        <w:t xml:space="preserve"> и</w:t>
      </w:r>
      <w:r w:rsidR="009644C4" w:rsidRPr="00E65CBF">
        <w:rPr>
          <w:rFonts w:ascii="Times New Roman" w:hAnsi="Times New Roman" w:cs="Times New Roman"/>
          <w:sz w:val="28"/>
          <w:szCs w:val="28"/>
          <w:lang w:val="ru-RU"/>
        </w:rPr>
        <w:t xml:space="preserve"> </w:t>
      </w:r>
      <w:r w:rsidR="003F54C3" w:rsidRPr="00E65CBF">
        <w:rPr>
          <w:rFonts w:ascii="Times New Roman" w:hAnsi="Times New Roman" w:cs="Times New Roman"/>
          <w:sz w:val="28"/>
          <w:szCs w:val="28"/>
          <w:lang w:val="ru-RU"/>
        </w:rPr>
        <w:t>примененных</w:t>
      </w:r>
      <w:r w:rsidR="00BA050B" w:rsidRPr="00E65CBF">
        <w:rPr>
          <w:rFonts w:ascii="Times New Roman" w:hAnsi="Times New Roman" w:cs="Times New Roman"/>
          <w:sz w:val="28"/>
          <w:szCs w:val="28"/>
          <w:lang w:val="ru-RU"/>
        </w:rPr>
        <w:t xml:space="preserve"> при их выполнении </w:t>
      </w:r>
      <w:r w:rsidR="009644C4" w:rsidRPr="00E65CBF">
        <w:rPr>
          <w:rFonts w:ascii="Times New Roman" w:hAnsi="Times New Roman" w:cs="Times New Roman"/>
          <w:sz w:val="28"/>
          <w:szCs w:val="28"/>
          <w:lang w:val="ru-RU"/>
        </w:rPr>
        <w:t xml:space="preserve">материалов, конструкций и </w:t>
      </w:r>
      <w:r w:rsidRPr="00E65CBF">
        <w:rPr>
          <w:rFonts w:ascii="Times New Roman" w:hAnsi="Times New Roman" w:cs="Times New Roman"/>
          <w:sz w:val="28"/>
          <w:szCs w:val="28"/>
          <w:lang w:val="ru-RU"/>
        </w:rPr>
        <w:t>оборудования</w:t>
      </w:r>
      <w:r w:rsidR="009644C4" w:rsidRPr="00E65CBF">
        <w:rPr>
          <w:rFonts w:ascii="Times New Roman" w:hAnsi="Times New Roman" w:cs="Times New Roman"/>
          <w:sz w:val="28"/>
          <w:szCs w:val="28"/>
          <w:lang w:val="ru-RU"/>
        </w:rPr>
        <w:t xml:space="preserve"> осуществляется в следующем порядке</w:t>
      </w:r>
      <w:r w:rsidRPr="00E65CBF">
        <w:rPr>
          <w:rFonts w:ascii="Times New Roman" w:hAnsi="Times New Roman" w:cs="Times New Roman"/>
          <w:sz w:val="28"/>
          <w:szCs w:val="28"/>
          <w:lang w:val="ru-RU"/>
        </w:rPr>
        <w:t>:</w:t>
      </w:r>
    </w:p>
    <w:p w:rsidR="002F5769" w:rsidRPr="00E65CBF" w:rsidRDefault="002F5769" w:rsidP="008F4076">
      <w:pPr>
        <w:pStyle w:val="af7"/>
        <w:widowControl w:val="0"/>
        <w:numPr>
          <w:ilvl w:val="2"/>
          <w:numId w:val="17"/>
        </w:numPr>
        <w:tabs>
          <w:tab w:val="left" w:pos="851"/>
        </w:tabs>
        <w:autoSpaceDE w:val="0"/>
        <w:ind w:left="1"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Подрядчик письменно уведомляет Заказчика о </w:t>
      </w:r>
      <w:r w:rsidR="00BA050B" w:rsidRPr="00E65CBF">
        <w:rPr>
          <w:rFonts w:ascii="Times New Roman" w:hAnsi="Times New Roman" w:cs="Times New Roman"/>
          <w:sz w:val="28"/>
          <w:szCs w:val="28"/>
          <w:lang w:val="ru-RU"/>
        </w:rPr>
        <w:t xml:space="preserve">дате и </w:t>
      </w:r>
      <w:r w:rsidRPr="00E65CBF">
        <w:rPr>
          <w:rFonts w:ascii="Times New Roman" w:hAnsi="Times New Roman" w:cs="Times New Roman"/>
          <w:sz w:val="28"/>
          <w:szCs w:val="28"/>
          <w:lang w:val="ru-RU"/>
        </w:rPr>
        <w:t>времени проведения пр</w:t>
      </w:r>
      <w:r w:rsidR="003F54C3" w:rsidRPr="00E65CBF">
        <w:rPr>
          <w:rFonts w:ascii="Times New Roman" w:hAnsi="Times New Roman" w:cs="Times New Roman"/>
          <w:sz w:val="28"/>
          <w:szCs w:val="28"/>
          <w:lang w:val="ru-RU"/>
        </w:rPr>
        <w:t>иемки</w:t>
      </w:r>
      <w:r w:rsidRPr="00E65CBF">
        <w:rPr>
          <w:rFonts w:ascii="Times New Roman" w:hAnsi="Times New Roman" w:cs="Times New Roman"/>
          <w:sz w:val="28"/>
          <w:szCs w:val="28"/>
          <w:lang w:val="ru-RU"/>
        </w:rPr>
        <w:t xml:space="preserve"> не </w:t>
      </w:r>
      <w:r w:rsidR="00513CBD" w:rsidRPr="00E65CBF">
        <w:rPr>
          <w:rFonts w:ascii="Times New Roman" w:hAnsi="Times New Roman" w:cs="Times New Roman"/>
          <w:sz w:val="28"/>
          <w:szCs w:val="28"/>
          <w:lang w:val="ru-RU"/>
        </w:rPr>
        <w:t>позднее</w:t>
      </w:r>
      <w:r w:rsidRPr="00E65CBF">
        <w:rPr>
          <w:rFonts w:ascii="Times New Roman" w:hAnsi="Times New Roman" w:cs="Times New Roman"/>
          <w:sz w:val="28"/>
          <w:szCs w:val="28"/>
          <w:lang w:val="ru-RU"/>
        </w:rPr>
        <w:t xml:space="preserve"> чем за 2</w:t>
      </w:r>
      <w:r w:rsidR="003351DF">
        <w:rPr>
          <w:rFonts w:ascii="Times New Roman" w:hAnsi="Times New Roman" w:cs="Times New Roman"/>
          <w:sz w:val="28"/>
          <w:szCs w:val="28"/>
          <w:lang w:val="ru-RU"/>
        </w:rPr>
        <w:t xml:space="preserve"> (Д</w:t>
      </w:r>
      <w:r w:rsidR="00B011FF">
        <w:rPr>
          <w:rFonts w:ascii="Times New Roman" w:hAnsi="Times New Roman" w:cs="Times New Roman"/>
          <w:sz w:val="28"/>
          <w:szCs w:val="28"/>
          <w:lang w:val="ru-RU"/>
        </w:rPr>
        <w:t>ва)</w:t>
      </w:r>
      <w:r w:rsidRPr="00E65CBF">
        <w:rPr>
          <w:rFonts w:ascii="Times New Roman" w:hAnsi="Times New Roman" w:cs="Times New Roman"/>
          <w:sz w:val="28"/>
          <w:szCs w:val="28"/>
          <w:lang w:val="ru-RU"/>
        </w:rPr>
        <w:t xml:space="preserve"> рабочих дня до </w:t>
      </w:r>
      <w:r w:rsidR="00B47572" w:rsidRPr="00E65CBF">
        <w:rPr>
          <w:rFonts w:ascii="Times New Roman" w:hAnsi="Times New Roman" w:cs="Times New Roman"/>
          <w:sz w:val="28"/>
          <w:szCs w:val="28"/>
          <w:lang w:val="ru-RU"/>
        </w:rPr>
        <w:t>е</w:t>
      </w:r>
      <w:r w:rsidR="003061B5">
        <w:rPr>
          <w:rFonts w:ascii="Times New Roman" w:hAnsi="Times New Roman" w:cs="Times New Roman"/>
          <w:sz w:val="28"/>
          <w:szCs w:val="28"/>
          <w:lang w:val="ru-RU"/>
        </w:rPr>
        <w:t>е</w:t>
      </w:r>
      <w:r w:rsidR="00B47572" w:rsidRPr="00E65CBF">
        <w:rPr>
          <w:rFonts w:ascii="Times New Roman" w:hAnsi="Times New Roman" w:cs="Times New Roman"/>
          <w:sz w:val="28"/>
          <w:szCs w:val="28"/>
          <w:lang w:val="ru-RU"/>
        </w:rPr>
        <w:t xml:space="preserve"> </w:t>
      </w:r>
      <w:r w:rsidRPr="00E65CBF">
        <w:rPr>
          <w:rFonts w:ascii="Times New Roman" w:hAnsi="Times New Roman" w:cs="Times New Roman"/>
          <w:sz w:val="28"/>
          <w:szCs w:val="28"/>
          <w:lang w:val="ru-RU"/>
        </w:rPr>
        <w:t>начала.</w:t>
      </w:r>
    </w:p>
    <w:p w:rsidR="00740294" w:rsidRPr="00E65CBF" w:rsidRDefault="00740294" w:rsidP="00181087">
      <w:pPr>
        <w:pStyle w:val="af7"/>
        <w:numPr>
          <w:ilvl w:val="2"/>
          <w:numId w:val="17"/>
        </w:numPr>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На момент проведения пр</w:t>
      </w:r>
      <w:r w:rsidR="004121F0" w:rsidRPr="00E65CBF">
        <w:rPr>
          <w:rFonts w:ascii="Times New Roman" w:hAnsi="Times New Roman" w:cs="Times New Roman"/>
          <w:sz w:val="28"/>
          <w:szCs w:val="28"/>
          <w:lang w:val="ru-RU"/>
        </w:rPr>
        <w:t>иемк</w:t>
      </w:r>
      <w:r w:rsidRPr="00E65CBF">
        <w:rPr>
          <w:rFonts w:ascii="Times New Roman" w:hAnsi="Times New Roman" w:cs="Times New Roman"/>
          <w:sz w:val="28"/>
          <w:szCs w:val="28"/>
          <w:lang w:val="ru-RU"/>
        </w:rPr>
        <w:t>и Подрядчик предъявляет Заказчику</w:t>
      </w:r>
      <w:r w:rsidRPr="00E65CBF">
        <w:rPr>
          <w:lang w:val="ru-RU"/>
        </w:rPr>
        <w:t xml:space="preserve"> </w:t>
      </w:r>
      <w:r w:rsidRPr="00E65CBF">
        <w:rPr>
          <w:rFonts w:ascii="Times New Roman" w:hAnsi="Times New Roman" w:cs="Times New Roman"/>
          <w:sz w:val="28"/>
          <w:szCs w:val="28"/>
          <w:lang w:val="ru-RU"/>
        </w:rPr>
        <w:t xml:space="preserve">оформленную в установленном порядке </w:t>
      </w:r>
      <w:r w:rsidR="00296375">
        <w:rPr>
          <w:rFonts w:ascii="Times New Roman" w:hAnsi="Times New Roman" w:cs="Times New Roman"/>
          <w:sz w:val="28"/>
          <w:szCs w:val="28"/>
          <w:lang w:val="ru-RU"/>
        </w:rPr>
        <w:t>документацию</w:t>
      </w:r>
      <w:r w:rsidRPr="00E65CBF">
        <w:rPr>
          <w:rFonts w:ascii="Times New Roman" w:hAnsi="Times New Roman" w:cs="Times New Roman"/>
          <w:sz w:val="28"/>
          <w:szCs w:val="28"/>
          <w:lang w:val="ru-RU"/>
        </w:rPr>
        <w:t>.</w:t>
      </w:r>
    </w:p>
    <w:p w:rsidR="00296375" w:rsidRDefault="00296375" w:rsidP="00296375">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5769" w:rsidRPr="00E65CBF">
        <w:rPr>
          <w:rFonts w:ascii="Times New Roman" w:hAnsi="Times New Roman" w:cs="Times New Roman"/>
          <w:sz w:val="28"/>
          <w:szCs w:val="28"/>
          <w:lang w:val="ru-RU"/>
        </w:rPr>
        <w:t xml:space="preserve">Сдача </w:t>
      </w:r>
      <w:r w:rsidR="008E5844" w:rsidRPr="00E65CBF">
        <w:rPr>
          <w:rFonts w:ascii="Times New Roman" w:hAnsi="Times New Roman" w:cs="Times New Roman"/>
          <w:sz w:val="28"/>
          <w:szCs w:val="28"/>
          <w:lang w:val="ru-RU"/>
        </w:rPr>
        <w:t xml:space="preserve">результатов </w:t>
      </w:r>
      <w:r w:rsidR="002F5769" w:rsidRPr="00E65CBF">
        <w:rPr>
          <w:rFonts w:ascii="Times New Roman" w:hAnsi="Times New Roman" w:cs="Times New Roman"/>
          <w:sz w:val="28"/>
          <w:szCs w:val="28"/>
          <w:lang w:val="ru-RU"/>
        </w:rPr>
        <w:t>работ, выполненных по настоящему Контракту, Подрядчиком и при</w:t>
      </w:r>
      <w:r w:rsidR="003061B5">
        <w:rPr>
          <w:rFonts w:ascii="Times New Roman" w:hAnsi="Times New Roman" w:cs="Times New Roman"/>
          <w:sz w:val="28"/>
          <w:szCs w:val="28"/>
          <w:lang w:val="ru-RU"/>
        </w:rPr>
        <w:t>е</w:t>
      </w:r>
      <w:r w:rsidR="002F5769" w:rsidRPr="00E65CBF">
        <w:rPr>
          <w:rFonts w:ascii="Times New Roman" w:hAnsi="Times New Roman" w:cs="Times New Roman"/>
          <w:sz w:val="28"/>
          <w:szCs w:val="28"/>
          <w:lang w:val="ru-RU"/>
        </w:rPr>
        <w:t>мка их Заказчиком производится в соответствии с требованиями действующего законодательства Российской Федерации, Графика пр</w:t>
      </w:r>
      <w:r w:rsidR="003351DF">
        <w:rPr>
          <w:rFonts w:ascii="Times New Roman" w:hAnsi="Times New Roman" w:cs="Times New Roman"/>
          <w:sz w:val="28"/>
          <w:szCs w:val="28"/>
          <w:lang w:val="ru-RU"/>
        </w:rPr>
        <w:t>оизводства работ (Приложение №____</w:t>
      </w:r>
      <w:r w:rsidR="002F5769" w:rsidRPr="00E65CBF">
        <w:rPr>
          <w:rFonts w:ascii="Times New Roman" w:hAnsi="Times New Roman" w:cs="Times New Roman"/>
          <w:sz w:val="28"/>
          <w:szCs w:val="28"/>
          <w:lang w:val="ru-RU"/>
        </w:rPr>
        <w:t xml:space="preserve"> к настоящему Контракту) и оформляется </w:t>
      </w:r>
      <w:r w:rsidR="006C120B" w:rsidRPr="00E65CBF">
        <w:rPr>
          <w:rFonts w:ascii="Times New Roman" w:hAnsi="Times New Roman" w:cs="Times New Roman"/>
          <w:sz w:val="28"/>
          <w:szCs w:val="28"/>
          <w:lang w:val="ru-RU"/>
        </w:rPr>
        <w:t xml:space="preserve">в соответствии с </w:t>
      </w:r>
      <w:r>
        <w:rPr>
          <w:rFonts w:ascii="Times New Roman" w:hAnsi="Times New Roman" w:cs="Times New Roman"/>
          <w:sz w:val="28"/>
          <w:szCs w:val="28"/>
          <w:lang w:val="ru-RU"/>
        </w:rPr>
        <w:t>Инструкцией ФИАН о приемке работ.</w:t>
      </w:r>
    </w:p>
    <w:p w:rsidR="002F5769" w:rsidRPr="00E65CBF" w:rsidRDefault="00B011FF" w:rsidP="00296375">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5769" w:rsidRPr="00E65CBF">
        <w:rPr>
          <w:rFonts w:ascii="Times New Roman" w:hAnsi="Times New Roman" w:cs="Times New Roman"/>
          <w:sz w:val="28"/>
          <w:szCs w:val="28"/>
          <w:lang w:val="ru-RU"/>
        </w:rPr>
        <w:t>Заказчик вправе отказаться от при</w:t>
      </w:r>
      <w:r w:rsidR="003061B5">
        <w:rPr>
          <w:rFonts w:ascii="Times New Roman" w:hAnsi="Times New Roman" w:cs="Times New Roman"/>
          <w:sz w:val="28"/>
          <w:szCs w:val="28"/>
          <w:lang w:val="ru-RU"/>
        </w:rPr>
        <w:t>е</w:t>
      </w:r>
      <w:r w:rsidR="002F5769" w:rsidRPr="00E65CBF">
        <w:rPr>
          <w:rFonts w:ascii="Times New Roman" w:hAnsi="Times New Roman" w:cs="Times New Roman"/>
          <w:sz w:val="28"/>
          <w:szCs w:val="28"/>
          <w:lang w:val="ru-RU"/>
        </w:rPr>
        <w:t xml:space="preserve">мки </w:t>
      </w:r>
      <w:r w:rsidR="00AB3CA7" w:rsidRPr="00E65CBF">
        <w:rPr>
          <w:rFonts w:ascii="Times New Roman" w:hAnsi="Times New Roman" w:cs="Times New Roman"/>
          <w:sz w:val="28"/>
          <w:szCs w:val="28"/>
          <w:lang w:val="ru-RU"/>
        </w:rPr>
        <w:t>результатов выполненных работ по Контракту</w:t>
      </w:r>
      <w:r w:rsidR="002F5769" w:rsidRPr="00E65CBF">
        <w:rPr>
          <w:rFonts w:ascii="Times New Roman" w:hAnsi="Times New Roman" w:cs="Times New Roman"/>
          <w:sz w:val="28"/>
          <w:szCs w:val="28"/>
          <w:lang w:val="ru-RU"/>
        </w:rPr>
        <w:t xml:space="preserve"> в случае обнаружения недостатков, которые исключают возможность </w:t>
      </w:r>
      <w:r w:rsidR="00701C1D" w:rsidRPr="00E65CBF">
        <w:rPr>
          <w:rFonts w:ascii="Times New Roman" w:hAnsi="Times New Roman" w:cs="Times New Roman"/>
          <w:sz w:val="28"/>
          <w:szCs w:val="28"/>
          <w:lang w:val="ru-RU"/>
        </w:rPr>
        <w:t xml:space="preserve">их </w:t>
      </w:r>
      <w:r w:rsidR="002F5769" w:rsidRPr="00E65CBF">
        <w:rPr>
          <w:rFonts w:ascii="Times New Roman" w:hAnsi="Times New Roman" w:cs="Times New Roman"/>
          <w:sz w:val="28"/>
          <w:szCs w:val="28"/>
          <w:lang w:val="ru-RU"/>
        </w:rPr>
        <w:t xml:space="preserve">эксплуатации и не могут быть устранены Подрядчиком или </w:t>
      </w:r>
      <w:r w:rsidR="002F5769" w:rsidRPr="00E65CBF">
        <w:rPr>
          <w:rFonts w:ascii="Times New Roman" w:hAnsi="Times New Roman" w:cs="Times New Roman"/>
          <w:sz w:val="28"/>
          <w:szCs w:val="28"/>
          <w:lang w:val="ru-RU"/>
        </w:rPr>
        <w:lastRenderedPageBreak/>
        <w:t>третьим лицом</w:t>
      </w:r>
      <w:r w:rsidR="00701C1D" w:rsidRPr="00E65CBF">
        <w:rPr>
          <w:rFonts w:ascii="Times New Roman" w:hAnsi="Times New Roman" w:cs="Times New Roman"/>
          <w:sz w:val="28"/>
          <w:szCs w:val="28"/>
          <w:lang w:val="ru-RU"/>
        </w:rPr>
        <w:t xml:space="preserve"> в установленный срок</w:t>
      </w:r>
      <w:r w:rsidR="002F5769" w:rsidRPr="00E65CBF">
        <w:rPr>
          <w:rFonts w:ascii="Times New Roman" w:hAnsi="Times New Roman" w:cs="Times New Roman"/>
          <w:sz w:val="28"/>
          <w:szCs w:val="28"/>
          <w:lang w:val="ru-RU"/>
        </w:rPr>
        <w:t>.</w:t>
      </w:r>
    </w:p>
    <w:p w:rsidR="004E32EA" w:rsidRPr="00E65CBF" w:rsidRDefault="004E32EA" w:rsidP="00390FB3">
      <w:pPr>
        <w:pStyle w:val="32"/>
        <w:tabs>
          <w:tab w:val="left" w:pos="9720"/>
        </w:tabs>
        <w:ind w:firstLine="850"/>
        <w:rPr>
          <w:bCs/>
          <w:szCs w:val="28"/>
        </w:rPr>
      </w:pPr>
    </w:p>
    <w:p w:rsidR="00CC6B0E" w:rsidRPr="00E65CBF" w:rsidRDefault="00CC6B0E" w:rsidP="008F4076">
      <w:pPr>
        <w:pStyle w:val="ae"/>
        <w:numPr>
          <w:ilvl w:val="0"/>
          <w:numId w:val="17"/>
        </w:numPr>
        <w:tabs>
          <w:tab w:val="left" w:pos="9720"/>
        </w:tabs>
        <w:jc w:val="center"/>
        <w:rPr>
          <w:b/>
          <w:bCs/>
          <w:szCs w:val="28"/>
        </w:rPr>
      </w:pPr>
      <w:r w:rsidRPr="00E65CBF">
        <w:rPr>
          <w:b/>
          <w:bCs/>
          <w:szCs w:val="28"/>
        </w:rPr>
        <w:t>ГАРАНТИИ</w:t>
      </w:r>
    </w:p>
    <w:p w:rsidR="00CC6B0E" w:rsidRPr="00E65CBF" w:rsidRDefault="003637BE" w:rsidP="008F4076">
      <w:pPr>
        <w:pStyle w:val="af7"/>
        <w:widowControl w:val="0"/>
        <w:numPr>
          <w:ilvl w:val="1"/>
          <w:numId w:val="17"/>
        </w:numPr>
        <w:autoSpaceDE w:val="0"/>
        <w:ind w:left="0"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Договорные гарантии</w:t>
      </w:r>
      <w:r w:rsidR="00CC6B0E" w:rsidRPr="00E65CBF">
        <w:rPr>
          <w:rFonts w:ascii="Times New Roman" w:hAnsi="Times New Roman" w:cs="Times New Roman"/>
          <w:sz w:val="28"/>
          <w:szCs w:val="28"/>
        </w:rPr>
        <w:t>:</w:t>
      </w:r>
    </w:p>
    <w:p w:rsidR="00CC6B0E" w:rsidRPr="00E65CBF" w:rsidRDefault="00CC6B0E" w:rsidP="008F4076">
      <w:pPr>
        <w:pStyle w:val="af7"/>
        <w:widowControl w:val="0"/>
        <w:numPr>
          <w:ilvl w:val="2"/>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Подрядчик заверяет, гарантирует и соглашается, что является юридическим лицом, зарегистрированным в соответствии с законодательством РФ, учрежден, финансируется и способен выполнять все обязательства, обязанности и требования, изложенные в настоящем </w:t>
      </w:r>
      <w:r w:rsidR="00D97AAB" w:rsidRPr="00E65CBF">
        <w:rPr>
          <w:rFonts w:ascii="Times New Roman" w:hAnsi="Times New Roman" w:cs="Times New Roman"/>
          <w:sz w:val="28"/>
          <w:szCs w:val="28"/>
          <w:lang w:val="ru-RU"/>
        </w:rPr>
        <w:t>Контракте</w:t>
      </w:r>
      <w:r w:rsidRPr="00E65CBF">
        <w:rPr>
          <w:rFonts w:ascii="Times New Roman" w:hAnsi="Times New Roman" w:cs="Times New Roman"/>
          <w:sz w:val="28"/>
          <w:szCs w:val="28"/>
          <w:lang w:val="ru-RU"/>
        </w:rPr>
        <w:t>, и что без ограничения общего характера вышесказанного:</w:t>
      </w:r>
    </w:p>
    <w:p w:rsidR="00CC6B0E" w:rsidRPr="00E65CBF" w:rsidRDefault="00CC6B0E" w:rsidP="008F4076">
      <w:pPr>
        <w:pStyle w:val="af7"/>
        <w:widowControl w:val="0"/>
        <w:numPr>
          <w:ilvl w:val="1"/>
          <w:numId w:val="9"/>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он обладает необходимой квалификацией, возможностями, персоналом, инструментарием, техническими средствами и оборудованием для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и будет выполнять их оперативно, профессионально, с применением наиболее оптимальных принципов,</w:t>
      </w:r>
      <w:r w:rsidR="003351DF">
        <w:rPr>
          <w:rFonts w:ascii="Times New Roman" w:hAnsi="Times New Roman" w:cs="Times New Roman"/>
          <w:sz w:val="28"/>
          <w:szCs w:val="28"/>
          <w:lang w:val="ru-RU"/>
        </w:rPr>
        <w:t xml:space="preserve"> приемов и методов</w:t>
      </w:r>
      <w:r w:rsidRPr="00E65CBF">
        <w:rPr>
          <w:rFonts w:ascii="Times New Roman" w:hAnsi="Times New Roman" w:cs="Times New Roman"/>
          <w:sz w:val="28"/>
          <w:szCs w:val="28"/>
          <w:lang w:val="ru-RU"/>
        </w:rPr>
        <w:t xml:space="preserve"> в соответствии с самыми высокими профессиональными стандартами, применимыми к исполнению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w:t>
      </w:r>
    </w:p>
    <w:p w:rsidR="00CC6B0E" w:rsidRPr="00E65CBF" w:rsidRDefault="00CC6B0E" w:rsidP="008F4076">
      <w:pPr>
        <w:pStyle w:val="af7"/>
        <w:widowControl w:val="0"/>
        <w:numPr>
          <w:ilvl w:val="1"/>
          <w:numId w:val="9"/>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он будет выполнять работы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в строгом соответствии с графиком производства работ с привлечением квалифицированного и компетентного персонала, включая, при необходимости, лицензированный персонал, и завершит работы в оговоренные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 xml:space="preserve"> сроки, а также гарантирует, что завершенные работы </w:t>
      </w:r>
      <w:r w:rsidR="00E818FE" w:rsidRPr="00E65CBF">
        <w:rPr>
          <w:rFonts w:ascii="Times New Roman" w:hAnsi="Times New Roman" w:cs="Times New Roman"/>
          <w:sz w:val="28"/>
          <w:szCs w:val="28"/>
          <w:lang w:val="ru-RU"/>
        </w:rPr>
        <w:t xml:space="preserve">будут </w:t>
      </w:r>
      <w:r w:rsidRPr="00E65CBF">
        <w:rPr>
          <w:rFonts w:ascii="Times New Roman" w:hAnsi="Times New Roman" w:cs="Times New Roman"/>
          <w:sz w:val="28"/>
          <w:szCs w:val="28"/>
          <w:lang w:val="ru-RU"/>
        </w:rPr>
        <w:t>соответств</w:t>
      </w:r>
      <w:r w:rsidR="00E818FE" w:rsidRPr="00E65CBF">
        <w:rPr>
          <w:rFonts w:ascii="Times New Roman" w:hAnsi="Times New Roman" w:cs="Times New Roman"/>
          <w:sz w:val="28"/>
          <w:szCs w:val="28"/>
          <w:lang w:val="ru-RU"/>
        </w:rPr>
        <w:t>овать</w:t>
      </w:r>
      <w:r w:rsidRPr="00E65CBF">
        <w:rPr>
          <w:rFonts w:ascii="Times New Roman" w:hAnsi="Times New Roman" w:cs="Times New Roman"/>
          <w:sz w:val="28"/>
          <w:szCs w:val="28"/>
          <w:lang w:val="ru-RU"/>
        </w:rPr>
        <w:t xml:space="preserve"> своему назначению;</w:t>
      </w:r>
    </w:p>
    <w:p w:rsidR="00CC6B0E" w:rsidRPr="00E65CBF" w:rsidRDefault="00CC6B0E" w:rsidP="008F4076">
      <w:pPr>
        <w:pStyle w:val="af7"/>
        <w:widowControl w:val="0"/>
        <w:numPr>
          <w:ilvl w:val="1"/>
          <w:numId w:val="10"/>
        </w:numPr>
        <w:autoSpaceDE w:val="0"/>
        <w:jc w:val="both"/>
        <w:rPr>
          <w:rFonts w:ascii="Times New Roman" w:hAnsi="Times New Roman" w:cs="Times New Roman"/>
          <w:sz w:val="28"/>
          <w:szCs w:val="28"/>
        </w:rPr>
      </w:pPr>
      <w:r w:rsidRPr="00E65CBF">
        <w:rPr>
          <w:rFonts w:ascii="Times New Roman" w:hAnsi="Times New Roman" w:cs="Times New Roman"/>
          <w:sz w:val="28"/>
          <w:szCs w:val="28"/>
          <w:lang w:val="ru-RU"/>
        </w:rPr>
        <w:t>он обязуется заменять за свой с</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Pr="00E65CBF">
        <w:rPr>
          <w:rFonts w:ascii="Times New Roman" w:hAnsi="Times New Roman" w:cs="Times New Roman"/>
          <w:sz w:val="28"/>
          <w:szCs w:val="28"/>
          <w:lang w:val="ru-RU"/>
        </w:rPr>
        <w:t xml:space="preserve"> (включая все связанные с этим затраты на мобилизацию) любой свой персонал, технические средства и/или оборудование, применяемое для выполнения работ, результаты деятельности которых, исключительно по усмотрению Заказчика</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являются</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неудовлетворительными</w:t>
      </w:r>
      <w:r w:rsidRPr="00E65CBF">
        <w:rPr>
          <w:rFonts w:ascii="Times New Roman" w:hAnsi="Times New Roman" w:cs="Times New Roman"/>
          <w:sz w:val="28"/>
          <w:szCs w:val="28"/>
        </w:rPr>
        <w:t xml:space="preserve"> в </w:t>
      </w:r>
      <w:r w:rsidRPr="00E65CBF">
        <w:rPr>
          <w:rFonts w:ascii="Times New Roman" w:hAnsi="Times New Roman" w:cs="Times New Roman"/>
          <w:sz w:val="28"/>
          <w:szCs w:val="28"/>
          <w:lang w:val="ru-RU"/>
        </w:rPr>
        <w:t>том или ином отношении</w:t>
      </w:r>
      <w:r w:rsidRPr="00E65CBF">
        <w:rPr>
          <w:rFonts w:ascii="Times New Roman" w:hAnsi="Times New Roman" w:cs="Times New Roman"/>
          <w:sz w:val="28"/>
          <w:szCs w:val="28"/>
        </w:rPr>
        <w:t>.</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Подрядчик заверяет, под</w:t>
      </w:r>
      <w:r w:rsidR="002342A6" w:rsidRPr="00E65CBF">
        <w:rPr>
          <w:rFonts w:ascii="Times New Roman" w:hAnsi="Times New Roman" w:cs="Times New Roman"/>
          <w:sz w:val="28"/>
          <w:szCs w:val="28"/>
          <w:lang w:val="ru-RU"/>
        </w:rPr>
        <w:t>тве</w:t>
      </w:r>
      <w:r w:rsidR="0002772F" w:rsidRPr="00E65CBF">
        <w:rPr>
          <w:rFonts w:ascii="Times New Roman" w:hAnsi="Times New Roman" w:cs="Times New Roman"/>
          <w:sz w:val="28"/>
          <w:szCs w:val="28"/>
          <w:lang w:val="ru-RU"/>
        </w:rPr>
        <w:t>р</w:t>
      </w:r>
      <w:r w:rsidRPr="00E65CBF">
        <w:rPr>
          <w:rFonts w:ascii="Times New Roman" w:hAnsi="Times New Roman" w:cs="Times New Roman"/>
          <w:sz w:val="28"/>
          <w:szCs w:val="28"/>
          <w:lang w:val="ru-RU"/>
        </w:rPr>
        <w:t>ждает и гарант</w:t>
      </w:r>
      <w:r w:rsidR="00814398" w:rsidRPr="00E65CBF">
        <w:rPr>
          <w:rFonts w:ascii="Times New Roman" w:hAnsi="Times New Roman" w:cs="Times New Roman"/>
          <w:sz w:val="28"/>
          <w:szCs w:val="28"/>
          <w:lang w:val="ru-RU"/>
        </w:rPr>
        <w:t xml:space="preserve">ирует, что установленные сроки </w:t>
      </w:r>
      <w:r w:rsidRPr="00E65CBF">
        <w:rPr>
          <w:rFonts w:ascii="Times New Roman" w:hAnsi="Times New Roman" w:cs="Times New Roman"/>
          <w:sz w:val="28"/>
          <w:szCs w:val="28"/>
          <w:lang w:val="ru-RU"/>
        </w:rPr>
        <w:t xml:space="preserve">имеют существенное значение при выполнении им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и в случае несоблюдения установленных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 xml:space="preserve"> и приложениями к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сроков выполнения работ или иных обязательств, Подрядчик обязуется уплатить З</w:t>
      </w:r>
      <w:r w:rsidR="003351DF">
        <w:rPr>
          <w:rFonts w:ascii="Times New Roman" w:hAnsi="Times New Roman" w:cs="Times New Roman"/>
          <w:sz w:val="28"/>
          <w:szCs w:val="28"/>
          <w:lang w:val="ru-RU"/>
        </w:rPr>
        <w:t>аказчику неустойку (штрафы, пени</w:t>
      </w:r>
      <w:r w:rsidRPr="00E65CBF">
        <w:rPr>
          <w:rFonts w:ascii="Times New Roman" w:hAnsi="Times New Roman" w:cs="Times New Roman"/>
          <w:sz w:val="28"/>
          <w:szCs w:val="28"/>
          <w:lang w:val="ru-RU"/>
        </w:rPr>
        <w:t xml:space="preserve">) в порядке, предусмотренном разделом </w:t>
      </w:r>
      <w:r w:rsidR="00F2367B" w:rsidRPr="00E65CBF">
        <w:rPr>
          <w:rFonts w:ascii="Times New Roman" w:hAnsi="Times New Roman" w:cs="Times New Roman"/>
          <w:sz w:val="28"/>
          <w:szCs w:val="28"/>
          <w:lang w:val="ru-RU"/>
        </w:rPr>
        <w:t>17</w:t>
      </w:r>
      <w:r w:rsidRPr="00E65CBF">
        <w:rPr>
          <w:rFonts w:ascii="Times New Roman" w:hAnsi="Times New Roman" w:cs="Times New Roman"/>
          <w:sz w:val="28"/>
          <w:szCs w:val="28"/>
          <w:lang w:val="ru-RU"/>
        </w:rPr>
        <w:t xml:space="preserve"> </w:t>
      </w:r>
      <w:r w:rsidR="002E6C28" w:rsidRPr="00E65CBF">
        <w:rPr>
          <w:rFonts w:ascii="Times New Roman" w:hAnsi="Times New Roman" w:cs="Times New Roman"/>
          <w:sz w:val="28"/>
          <w:szCs w:val="28"/>
          <w:lang w:val="ru-RU"/>
        </w:rPr>
        <w:t>настоящего Контракта</w:t>
      </w:r>
      <w:r w:rsidR="008A58D0" w:rsidRPr="00E65CBF">
        <w:rPr>
          <w:rFonts w:ascii="Times New Roman" w:hAnsi="Times New Roman" w:cs="Times New Roman"/>
          <w:sz w:val="28"/>
          <w:szCs w:val="28"/>
          <w:lang w:val="ru-RU"/>
        </w:rPr>
        <w:t>.</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rPr>
      </w:pPr>
      <w:r w:rsidRPr="00E65CBF">
        <w:rPr>
          <w:rFonts w:ascii="Times New Roman" w:hAnsi="Times New Roman" w:cs="Times New Roman"/>
          <w:sz w:val="28"/>
          <w:szCs w:val="28"/>
          <w:lang w:val="ru-RU"/>
        </w:rPr>
        <w:t>Подрядчик также гарантирует</w:t>
      </w:r>
      <w:r w:rsidRPr="00E65CBF">
        <w:rPr>
          <w:rFonts w:ascii="Times New Roman" w:hAnsi="Times New Roman" w:cs="Times New Roman"/>
          <w:sz w:val="28"/>
          <w:szCs w:val="28"/>
        </w:rPr>
        <w:t xml:space="preserve">, </w:t>
      </w:r>
      <w:r w:rsidRPr="00E65CBF">
        <w:rPr>
          <w:rFonts w:ascii="Times New Roman" w:hAnsi="Times New Roman" w:cs="Times New Roman"/>
          <w:sz w:val="28"/>
          <w:szCs w:val="28"/>
          <w:lang w:val="ru-RU"/>
        </w:rPr>
        <w:t>что</w:t>
      </w:r>
      <w:r w:rsidRPr="00E65CBF">
        <w:rPr>
          <w:rFonts w:ascii="Times New Roman" w:hAnsi="Times New Roman" w:cs="Times New Roman"/>
          <w:sz w:val="28"/>
          <w:szCs w:val="28"/>
        </w:rPr>
        <w:t>:</w:t>
      </w:r>
    </w:p>
    <w:p w:rsidR="00CC6B0E" w:rsidRPr="00E65CBF" w:rsidRDefault="00CC6B0E" w:rsidP="008F4076">
      <w:pPr>
        <w:pStyle w:val="af7"/>
        <w:widowControl w:val="0"/>
        <w:numPr>
          <w:ilvl w:val="1"/>
          <w:numId w:val="11"/>
        </w:numPr>
        <w:autoSpaceDE w:val="0"/>
        <w:ind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после согласования </w:t>
      </w:r>
      <w:r w:rsidR="00EF264F" w:rsidRPr="00E65CBF">
        <w:rPr>
          <w:rFonts w:ascii="Times New Roman" w:hAnsi="Times New Roman" w:cs="Times New Roman"/>
          <w:sz w:val="28"/>
          <w:szCs w:val="28"/>
          <w:lang w:val="ru-RU"/>
        </w:rPr>
        <w:t>Подрядчиком (согласно пункт</w:t>
      </w:r>
      <w:r w:rsidR="004900C2" w:rsidRPr="00E65CBF">
        <w:rPr>
          <w:rFonts w:ascii="Times New Roman" w:hAnsi="Times New Roman" w:cs="Times New Roman"/>
          <w:sz w:val="28"/>
          <w:szCs w:val="28"/>
          <w:lang w:val="ru-RU"/>
        </w:rPr>
        <w:t>у</w:t>
      </w:r>
      <w:r w:rsidR="003351DF">
        <w:rPr>
          <w:rFonts w:ascii="Times New Roman" w:hAnsi="Times New Roman" w:cs="Times New Roman"/>
          <w:sz w:val="28"/>
          <w:szCs w:val="28"/>
          <w:lang w:val="ru-RU"/>
        </w:rPr>
        <w:t xml:space="preserve"> ______</w:t>
      </w:r>
      <w:r w:rsidRPr="00E65CBF">
        <w:rPr>
          <w:rFonts w:ascii="Times New Roman" w:hAnsi="Times New Roman" w:cs="Times New Roman"/>
          <w:sz w:val="28"/>
          <w:szCs w:val="28"/>
          <w:lang w:val="ru-RU"/>
        </w:rPr>
        <w:t xml:space="preserve">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переданной Заказчиком</w:t>
      </w:r>
      <w:r w:rsidR="00EF264F" w:rsidRPr="00E65CBF">
        <w:rPr>
          <w:rFonts w:ascii="Times New Roman" w:hAnsi="Times New Roman" w:cs="Times New Roman"/>
          <w:sz w:val="28"/>
          <w:szCs w:val="28"/>
          <w:lang w:val="ru-RU"/>
        </w:rPr>
        <w:t xml:space="preserve"> документации</w:t>
      </w:r>
      <w:r w:rsidRPr="00E65CBF">
        <w:rPr>
          <w:rFonts w:ascii="Times New Roman" w:hAnsi="Times New Roman" w:cs="Times New Roman"/>
          <w:sz w:val="28"/>
          <w:szCs w:val="28"/>
          <w:lang w:val="ru-RU"/>
        </w:rPr>
        <w:t xml:space="preserve">, все предоставленные Заказчиком сведения (информация, документация) любого характера являются точными и исчерпывающими для использования в работе, выполнения и завершения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а также для обеспечения в дальнейшем гарантий</w:t>
      </w:r>
      <w:r w:rsidR="002E6C28" w:rsidRPr="00E65CBF">
        <w:rPr>
          <w:rFonts w:ascii="Times New Roman" w:hAnsi="Times New Roman" w:cs="Times New Roman"/>
          <w:sz w:val="28"/>
          <w:szCs w:val="28"/>
          <w:lang w:val="ru-RU"/>
        </w:rPr>
        <w:t xml:space="preserve"> качества на выполненные работы;</w:t>
      </w:r>
    </w:p>
    <w:p w:rsidR="00CC6B0E" w:rsidRDefault="00CC6B0E" w:rsidP="008F4076">
      <w:pPr>
        <w:pStyle w:val="af7"/>
        <w:widowControl w:val="0"/>
        <w:numPr>
          <w:ilvl w:val="1"/>
          <w:numId w:val="11"/>
        </w:numPr>
        <w:autoSpaceDE w:val="0"/>
        <w:ind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если в ходе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Подрядчик, с согласия Заказчика сочтет </w:t>
      </w:r>
      <w:r w:rsidR="00C63E5B" w:rsidRPr="00E65CBF">
        <w:rPr>
          <w:rFonts w:ascii="Times New Roman" w:hAnsi="Times New Roman" w:cs="Times New Roman"/>
          <w:sz w:val="28"/>
          <w:szCs w:val="28"/>
          <w:lang w:val="ru-RU"/>
        </w:rPr>
        <w:t>необходимым</w:t>
      </w:r>
      <w:r w:rsidRPr="00E65CBF">
        <w:rPr>
          <w:rFonts w:ascii="Times New Roman" w:hAnsi="Times New Roman" w:cs="Times New Roman"/>
          <w:sz w:val="28"/>
          <w:szCs w:val="28"/>
          <w:lang w:val="ru-RU"/>
        </w:rPr>
        <w:t xml:space="preserve"> </w:t>
      </w:r>
      <w:r w:rsidR="0048038B" w:rsidRPr="00E65CBF">
        <w:rPr>
          <w:rFonts w:ascii="Times New Roman" w:hAnsi="Times New Roman" w:cs="Times New Roman"/>
          <w:sz w:val="28"/>
          <w:szCs w:val="28"/>
          <w:lang w:val="ru-RU"/>
        </w:rPr>
        <w:t>выполнение р</w:t>
      </w:r>
      <w:r w:rsidR="003351DF">
        <w:rPr>
          <w:rFonts w:ascii="Times New Roman" w:hAnsi="Times New Roman" w:cs="Times New Roman"/>
          <w:sz w:val="28"/>
          <w:szCs w:val="28"/>
          <w:lang w:val="ru-RU"/>
        </w:rPr>
        <w:t>абот с отступлением от ____________________</w:t>
      </w:r>
      <w:r w:rsidR="0048038B" w:rsidRPr="00E65CBF">
        <w:rPr>
          <w:rFonts w:ascii="Times New Roman" w:hAnsi="Times New Roman" w:cs="Times New Roman"/>
          <w:sz w:val="28"/>
          <w:szCs w:val="28"/>
          <w:lang w:val="ru-RU"/>
        </w:rPr>
        <w:t xml:space="preserve"> документации или </w:t>
      </w:r>
      <w:r w:rsidRPr="00E65CBF">
        <w:rPr>
          <w:rFonts w:ascii="Times New Roman" w:hAnsi="Times New Roman" w:cs="Times New Roman"/>
          <w:sz w:val="28"/>
          <w:szCs w:val="28"/>
          <w:lang w:val="ru-RU"/>
        </w:rPr>
        <w:t xml:space="preserve">проведение любых дополнительных работ, </w:t>
      </w:r>
      <w:r w:rsidR="0048038B" w:rsidRPr="00E65CBF">
        <w:rPr>
          <w:rFonts w:ascii="Times New Roman" w:hAnsi="Times New Roman" w:cs="Times New Roman"/>
          <w:sz w:val="28"/>
          <w:szCs w:val="28"/>
          <w:lang w:val="ru-RU"/>
        </w:rPr>
        <w:t xml:space="preserve">которые потребуют внесения изменений (обновлений) в </w:t>
      </w:r>
      <w:r w:rsidRPr="00E65CBF">
        <w:rPr>
          <w:rFonts w:ascii="Times New Roman" w:hAnsi="Times New Roman" w:cs="Times New Roman"/>
          <w:sz w:val="28"/>
          <w:szCs w:val="28"/>
          <w:lang w:val="ru-RU"/>
        </w:rPr>
        <w:t>чертеж</w:t>
      </w:r>
      <w:r w:rsidR="0048038B" w:rsidRPr="00E65CBF">
        <w:rPr>
          <w:rFonts w:ascii="Times New Roman" w:hAnsi="Times New Roman" w:cs="Times New Roman"/>
          <w:sz w:val="28"/>
          <w:szCs w:val="28"/>
          <w:lang w:val="ru-RU"/>
        </w:rPr>
        <w:t>и</w:t>
      </w:r>
      <w:r w:rsidR="003351DF">
        <w:rPr>
          <w:rFonts w:ascii="Times New Roman" w:hAnsi="Times New Roman" w:cs="Times New Roman"/>
          <w:sz w:val="28"/>
          <w:szCs w:val="28"/>
          <w:lang w:val="ru-RU"/>
        </w:rPr>
        <w:t>, _________________________</w:t>
      </w:r>
      <w:r w:rsidR="0048038B" w:rsidRPr="00E65CBF">
        <w:rPr>
          <w:rFonts w:ascii="Times New Roman" w:hAnsi="Times New Roman" w:cs="Times New Roman"/>
          <w:sz w:val="28"/>
          <w:szCs w:val="28"/>
          <w:lang w:val="ru-RU"/>
        </w:rPr>
        <w:t xml:space="preserve"> документацию</w:t>
      </w:r>
      <w:r w:rsidRPr="00E65CBF">
        <w:rPr>
          <w:rFonts w:ascii="Times New Roman" w:hAnsi="Times New Roman" w:cs="Times New Roman"/>
          <w:sz w:val="28"/>
          <w:szCs w:val="28"/>
          <w:lang w:val="ru-RU"/>
        </w:rPr>
        <w:t>, технически</w:t>
      </w:r>
      <w:r w:rsidR="0048038B" w:rsidRPr="00E65CBF">
        <w:rPr>
          <w:rFonts w:ascii="Times New Roman" w:hAnsi="Times New Roman" w:cs="Times New Roman"/>
          <w:sz w:val="28"/>
          <w:szCs w:val="28"/>
          <w:lang w:val="ru-RU"/>
        </w:rPr>
        <w:t>е</w:t>
      </w:r>
      <w:r w:rsidRPr="00E65CBF">
        <w:rPr>
          <w:rFonts w:ascii="Times New Roman" w:hAnsi="Times New Roman" w:cs="Times New Roman"/>
          <w:sz w:val="28"/>
          <w:szCs w:val="28"/>
          <w:lang w:val="ru-RU"/>
        </w:rPr>
        <w:t xml:space="preserve"> услови</w:t>
      </w:r>
      <w:r w:rsidR="0048038B" w:rsidRPr="00E65CBF">
        <w:rPr>
          <w:rFonts w:ascii="Times New Roman" w:hAnsi="Times New Roman" w:cs="Times New Roman"/>
          <w:sz w:val="28"/>
          <w:szCs w:val="28"/>
          <w:lang w:val="ru-RU"/>
        </w:rPr>
        <w:t>я, другие документы</w:t>
      </w:r>
      <w:r w:rsidR="003351DF">
        <w:rPr>
          <w:rFonts w:ascii="Times New Roman" w:hAnsi="Times New Roman" w:cs="Times New Roman"/>
          <w:sz w:val="28"/>
          <w:szCs w:val="28"/>
          <w:lang w:val="ru-RU"/>
        </w:rPr>
        <w:t xml:space="preserve"> </w:t>
      </w:r>
      <w:r w:rsidR="0048038B" w:rsidRPr="00E65CBF">
        <w:rPr>
          <w:rFonts w:ascii="Times New Roman" w:hAnsi="Times New Roman" w:cs="Times New Roman"/>
          <w:sz w:val="28"/>
          <w:szCs w:val="28"/>
          <w:lang w:val="ru-RU"/>
        </w:rPr>
        <w:t>и</w:t>
      </w:r>
      <w:r w:rsidR="0016741E">
        <w:rPr>
          <w:rFonts w:ascii="Times New Roman" w:hAnsi="Times New Roman" w:cs="Times New Roman"/>
          <w:sz w:val="28"/>
          <w:szCs w:val="28"/>
          <w:lang w:val="ru-RU"/>
        </w:rPr>
        <w:t>/</w:t>
      </w:r>
      <w:r w:rsidR="0048038B" w:rsidRPr="00E65CBF">
        <w:rPr>
          <w:rFonts w:ascii="Times New Roman" w:hAnsi="Times New Roman" w:cs="Times New Roman"/>
          <w:sz w:val="28"/>
          <w:szCs w:val="28"/>
          <w:lang w:val="ru-RU"/>
        </w:rPr>
        <w:t>или получения согла</w:t>
      </w:r>
      <w:r w:rsidR="009F0152" w:rsidRPr="00E65CBF">
        <w:rPr>
          <w:rFonts w:ascii="Times New Roman" w:hAnsi="Times New Roman" w:cs="Times New Roman"/>
          <w:sz w:val="28"/>
          <w:szCs w:val="28"/>
          <w:lang w:val="ru-RU"/>
        </w:rPr>
        <w:t xml:space="preserve">сований различных компетентных органов и </w:t>
      </w:r>
      <w:r w:rsidR="0048038B" w:rsidRPr="00E65CBF">
        <w:rPr>
          <w:rFonts w:ascii="Times New Roman" w:hAnsi="Times New Roman" w:cs="Times New Roman"/>
          <w:sz w:val="28"/>
          <w:szCs w:val="28"/>
          <w:lang w:val="ru-RU"/>
        </w:rPr>
        <w:t xml:space="preserve">служб, </w:t>
      </w:r>
      <w:r w:rsidRPr="00E65CBF">
        <w:rPr>
          <w:rFonts w:ascii="Times New Roman" w:hAnsi="Times New Roman" w:cs="Times New Roman"/>
          <w:sz w:val="28"/>
          <w:szCs w:val="28"/>
          <w:lang w:val="ru-RU"/>
        </w:rPr>
        <w:t xml:space="preserve">проведение подобных работ полностью возлагается на Подрядчика без </w:t>
      </w:r>
      <w:r w:rsidRPr="00E65CBF">
        <w:rPr>
          <w:rFonts w:ascii="Times New Roman" w:hAnsi="Times New Roman" w:cs="Times New Roman"/>
          <w:sz w:val="28"/>
          <w:szCs w:val="28"/>
          <w:lang w:val="ru-RU"/>
        </w:rPr>
        <w:lastRenderedPageBreak/>
        <w:t xml:space="preserve">продления окончательного срока выполнения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и без изменения цены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w:t>
      </w:r>
    </w:p>
    <w:p w:rsidR="00502738" w:rsidRPr="00502738" w:rsidRDefault="00502738" w:rsidP="00502738">
      <w:pPr>
        <w:pStyle w:val="af7"/>
        <w:widowControl w:val="0"/>
        <w:numPr>
          <w:ilvl w:val="2"/>
          <w:numId w:val="17"/>
        </w:numPr>
        <w:autoSpaceDE w:val="0"/>
        <w:ind w:left="0" w:firstLine="567"/>
        <w:jc w:val="both"/>
        <w:rPr>
          <w:rFonts w:ascii="Times New Roman" w:hAnsi="Times New Roman" w:cs="Times New Roman"/>
          <w:color w:val="FF0000"/>
          <w:sz w:val="28"/>
          <w:szCs w:val="28"/>
          <w:lang w:val="ru-RU"/>
        </w:rPr>
      </w:pPr>
      <w:r w:rsidRPr="00502738">
        <w:rPr>
          <w:rFonts w:ascii="Times New Roman" w:hAnsi="Times New Roman" w:cs="Times New Roman"/>
          <w:color w:val="FF0000"/>
          <w:sz w:val="28"/>
          <w:szCs w:val="28"/>
          <w:lang w:val="ru-RU"/>
        </w:rPr>
        <w:t>Подрядчик осуществляет свою деятельность и вправе производить испрашиваемые  работы на основании лицензии:</w:t>
      </w:r>
      <w:r>
        <w:rPr>
          <w:rFonts w:ascii="Times New Roman" w:hAnsi="Times New Roman" w:cs="Times New Roman"/>
          <w:color w:val="FF0000"/>
          <w:sz w:val="28"/>
          <w:szCs w:val="28"/>
          <w:lang w:val="ru-RU"/>
        </w:rPr>
        <w:t xml:space="preserve"> №</w:t>
      </w:r>
      <w:r w:rsidRPr="00502738">
        <w:rPr>
          <w:rFonts w:ascii="Times New Roman" w:hAnsi="Times New Roman" w:cs="Times New Roman"/>
          <w:color w:val="FF0000"/>
          <w:sz w:val="28"/>
          <w:szCs w:val="28"/>
          <w:lang w:val="ru-RU"/>
        </w:rPr>
        <w:t>_____________</w:t>
      </w:r>
      <w:r>
        <w:rPr>
          <w:rFonts w:ascii="Times New Roman" w:hAnsi="Times New Roman" w:cs="Times New Roman"/>
          <w:color w:val="FF0000"/>
          <w:sz w:val="28"/>
          <w:szCs w:val="28"/>
          <w:lang w:val="ru-RU"/>
        </w:rPr>
        <w:t>от_______на________________</w:t>
      </w:r>
      <w:bookmarkStart w:id="1" w:name="_GoBack"/>
      <w:bookmarkEnd w:id="1"/>
    </w:p>
    <w:p w:rsidR="00CC6B0E" w:rsidRPr="00E65CBF" w:rsidRDefault="00521B2B" w:rsidP="008F4076">
      <w:pPr>
        <w:pStyle w:val="af7"/>
        <w:widowControl w:val="0"/>
        <w:numPr>
          <w:ilvl w:val="1"/>
          <w:numId w:val="17"/>
        </w:numPr>
        <w:autoSpaceDE w:val="0"/>
        <w:ind w:left="0" w:firstLine="852"/>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Гарантии качества</w:t>
      </w:r>
      <w:r w:rsidR="00CC6B0E" w:rsidRPr="00E65CBF">
        <w:rPr>
          <w:rFonts w:ascii="Times New Roman" w:hAnsi="Times New Roman" w:cs="Times New Roman"/>
          <w:sz w:val="28"/>
          <w:szCs w:val="28"/>
        </w:rPr>
        <w:t>:</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Подрядчик гарантирует качество выполненных работ по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 xml:space="preserve">, достижение показателей, указанных в документации и возможность </w:t>
      </w:r>
      <w:r w:rsidR="007E4EC1" w:rsidRPr="00E65CBF">
        <w:rPr>
          <w:rFonts w:ascii="Times New Roman" w:hAnsi="Times New Roman" w:cs="Times New Roman"/>
          <w:sz w:val="28"/>
          <w:szCs w:val="28"/>
          <w:lang w:val="ru-RU"/>
        </w:rPr>
        <w:t xml:space="preserve">их </w:t>
      </w:r>
      <w:r w:rsidRPr="00E65CBF">
        <w:rPr>
          <w:rFonts w:ascii="Times New Roman" w:hAnsi="Times New Roman" w:cs="Times New Roman"/>
          <w:sz w:val="28"/>
          <w:szCs w:val="28"/>
          <w:lang w:val="ru-RU"/>
        </w:rPr>
        <w:t>эксплуатации на протяжении всего гарантийного срока, а также несет ответственность за отступление от указанных показателей.</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Гарантии качества распространяются на все конструктивные элементы </w:t>
      </w:r>
      <w:r w:rsidR="00253B87" w:rsidRPr="00E65CBF">
        <w:rPr>
          <w:rFonts w:ascii="Times New Roman" w:hAnsi="Times New Roman" w:cs="Times New Roman"/>
          <w:sz w:val="28"/>
          <w:szCs w:val="28"/>
          <w:lang w:val="ru-RU"/>
        </w:rPr>
        <w:t xml:space="preserve">оборудование </w:t>
      </w:r>
      <w:r w:rsidRPr="00E65CBF">
        <w:rPr>
          <w:rFonts w:ascii="Times New Roman" w:hAnsi="Times New Roman" w:cs="Times New Roman"/>
          <w:sz w:val="28"/>
          <w:szCs w:val="28"/>
          <w:lang w:val="ru-RU"/>
        </w:rPr>
        <w:t xml:space="preserve">и работы, выполненные Подрядчиком по настоящему </w:t>
      </w:r>
      <w:r w:rsidR="00D97AAB" w:rsidRPr="00E65CBF">
        <w:rPr>
          <w:rFonts w:ascii="Times New Roman" w:hAnsi="Times New Roman" w:cs="Times New Roman"/>
          <w:sz w:val="28"/>
          <w:szCs w:val="28"/>
          <w:lang w:val="ru-RU"/>
        </w:rPr>
        <w:t>Контракту</w:t>
      </w:r>
      <w:r w:rsidRPr="00E65CBF">
        <w:rPr>
          <w:rFonts w:ascii="Times New Roman" w:hAnsi="Times New Roman" w:cs="Times New Roman"/>
          <w:sz w:val="28"/>
          <w:szCs w:val="28"/>
          <w:lang w:val="ru-RU"/>
        </w:rPr>
        <w:t>.</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Гарантийный срок на выполненные Подрядчиком работы </w:t>
      </w:r>
      <w:r w:rsidR="00806533"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w:t>
      </w:r>
      <w:r w:rsidR="00296375">
        <w:rPr>
          <w:rFonts w:ascii="Times New Roman" w:hAnsi="Times New Roman" w:cs="Times New Roman"/>
          <w:sz w:val="28"/>
          <w:szCs w:val="28"/>
          <w:lang w:val="ru-RU"/>
        </w:rPr>
        <w:t>_____</w:t>
      </w:r>
      <w:r w:rsidRPr="00E65CBF">
        <w:rPr>
          <w:rFonts w:ascii="Times New Roman" w:hAnsi="Times New Roman" w:cs="Times New Roman"/>
          <w:sz w:val="28"/>
          <w:szCs w:val="28"/>
          <w:lang w:val="ru-RU"/>
        </w:rPr>
        <w:t xml:space="preserve">месяцев, с момента </w:t>
      </w:r>
      <w:r w:rsidR="003351DF">
        <w:rPr>
          <w:rFonts w:ascii="Times New Roman" w:hAnsi="Times New Roman" w:cs="Times New Roman"/>
          <w:sz w:val="28"/>
          <w:szCs w:val="28"/>
          <w:lang w:val="ru-RU"/>
        </w:rPr>
        <w:t>подписания акта приемки</w:t>
      </w:r>
      <w:r w:rsidRPr="00E65CBF">
        <w:rPr>
          <w:rFonts w:ascii="Times New Roman" w:hAnsi="Times New Roman" w:cs="Times New Roman"/>
          <w:sz w:val="28"/>
          <w:szCs w:val="28"/>
          <w:lang w:val="ru-RU"/>
        </w:rPr>
        <w:t>.</w:t>
      </w:r>
    </w:p>
    <w:p w:rsidR="00253B87" w:rsidRPr="00E65CBF" w:rsidRDefault="00253B87"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Гарантийный срок на оборудование – в соответствии с гарантийным сроком, установленным заводом-изготовителем, с момента проведения пуско-наладочных работ и под</w:t>
      </w:r>
      <w:r w:rsidR="00244AC5">
        <w:rPr>
          <w:rFonts w:ascii="Times New Roman" w:hAnsi="Times New Roman" w:cs="Times New Roman"/>
          <w:sz w:val="28"/>
          <w:szCs w:val="28"/>
          <w:lang w:val="ru-RU"/>
        </w:rPr>
        <w:t>писания соответствующего акта.</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Если в период гарантийной эксплуатации Объекта обнаружатся дефекты, препятствующие </w:t>
      </w:r>
      <w:r w:rsidR="00050125" w:rsidRPr="00E65CBF">
        <w:rPr>
          <w:rFonts w:ascii="Times New Roman" w:hAnsi="Times New Roman" w:cs="Times New Roman"/>
          <w:sz w:val="28"/>
          <w:szCs w:val="28"/>
          <w:lang w:val="ru-RU"/>
        </w:rPr>
        <w:t xml:space="preserve">его </w:t>
      </w:r>
      <w:r w:rsidRPr="00E65CBF">
        <w:rPr>
          <w:rFonts w:ascii="Times New Roman" w:hAnsi="Times New Roman" w:cs="Times New Roman"/>
          <w:sz w:val="28"/>
          <w:szCs w:val="28"/>
          <w:lang w:val="ru-RU"/>
        </w:rPr>
        <w:t xml:space="preserve">нормальной эксплуатации, то Подрядчик обязан их устранить </w:t>
      </w:r>
      <w:r w:rsidR="008A73A9" w:rsidRPr="00E65CBF">
        <w:rPr>
          <w:rFonts w:ascii="Times New Roman" w:hAnsi="Times New Roman" w:cs="Times New Roman"/>
          <w:sz w:val="28"/>
          <w:szCs w:val="28"/>
          <w:lang w:val="ru-RU"/>
        </w:rPr>
        <w:t xml:space="preserve">за свой счет </w:t>
      </w:r>
      <w:r w:rsidRPr="00E65CBF">
        <w:rPr>
          <w:rFonts w:ascii="Times New Roman" w:hAnsi="Times New Roman" w:cs="Times New Roman"/>
          <w:sz w:val="28"/>
          <w:szCs w:val="28"/>
          <w:lang w:val="ru-RU"/>
        </w:rPr>
        <w:t>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в течени</w:t>
      </w:r>
      <w:r w:rsidR="00F2367B" w:rsidRPr="00E65CBF">
        <w:rPr>
          <w:rFonts w:ascii="Times New Roman" w:hAnsi="Times New Roman" w:cs="Times New Roman"/>
          <w:sz w:val="28"/>
          <w:szCs w:val="28"/>
          <w:lang w:val="ru-RU"/>
        </w:rPr>
        <w:t>е</w:t>
      </w:r>
      <w:r w:rsidRPr="00E65CBF">
        <w:rPr>
          <w:rFonts w:ascii="Times New Roman" w:hAnsi="Times New Roman" w:cs="Times New Roman"/>
          <w:sz w:val="28"/>
          <w:szCs w:val="28"/>
          <w:lang w:val="ru-RU"/>
        </w:rPr>
        <w:t xml:space="preserve"> </w:t>
      </w:r>
      <w:r w:rsidR="00DD47E9" w:rsidRPr="00E65CBF">
        <w:rPr>
          <w:rFonts w:ascii="Times New Roman" w:hAnsi="Times New Roman" w:cs="Times New Roman"/>
          <w:sz w:val="28"/>
          <w:szCs w:val="28"/>
          <w:lang w:val="ru-RU"/>
        </w:rPr>
        <w:t>2</w:t>
      </w:r>
      <w:r w:rsidR="00DA45B1" w:rsidRPr="00DA45B1">
        <w:rPr>
          <w:rFonts w:ascii="Times New Roman" w:hAnsi="Times New Roman" w:cs="Times New Roman"/>
          <w:sz w:val="28"/>
          <w:szCs w:val="28"/>
          <w:lang w:val="ru-RU"/>
        </w:rPr>
        <w:t xml:space="preserve"> (</w:t>
      </w:r>
      <w:r w:rsidR="003351DF">
        <w:rPr>
          <w:rFonts w:ascii="Times New Roman" w:hAnsi="Times New Roman" w:cs="Times New Roman"/>
          <w:sz w:val="28"/>
          <w:szCs w:val="28"/>
          <w:lang w:val="ru-RU"/>
        </w:rPr>
        <w:t>Д</w:t>
      </w:r>
      <w:r w:rsidR="00DA45B1">
        <w:rPr>
          <w:rFonts w:ascii="Times New Roman" w:hAnsi="Times New Roman" w:cs="Times New Roman"/>
          <w:sz w:val="28"/>
          <w:szCs w:val="28"/>
          <w:lang w:val="ru-RU"/>
        </w:rPr>
        <w:t>вух</w:t>
      </w:r>
      <w:r w:rsidR="00DA45B1" w:rsidRPr="00DA45B1">
        <w:rPr>
          <w:rFonts w:ascii="Times New Roman" w:hAnsi="Times New Roman" w:cs="Times New Roman"/>
          <w:sz w:val="28"/>
          <w:szCs w:val="28"/>
          <w:lang w:val="ru-RU"/>
        </w:rPr>
        <w:t>)</w:t>
      </w:r>
      <w:r w:rsidR="00DD47E9" w:rsidRPr="00E65CBF">
        <w:rPr>
          <w:rFonts w:ascii="Times New Roman" w:hAnsi="Times New Roman" w:cs="Times New Roman"/>
          <w:sz w:val="28"/>
          <w:szCs w:val="28"/>
          <w:lang w:val="ru-RU"/>
        </w:rPr>
        <w:t xml:space="preserve"> </w:t>
      </w:r>
      <w:r w:rsidR="00DA45B1">
        <w:rPr>
          <w:rFonts w:ascii="Times New Roman" w:hAnsi="Times New Roman" w:cs="Times New Roman"/>
          <w:sz w:val="28"/>
          <w:szCs w:val="28"/>
          <w:lang w:val="ru-RU"/>
        </w:rPr>
        <w:t>рабочих</w:t>
      </w:r>
      <w:r w:rsidR="00DD47E9" w:rsidRPr="00E65CBF">
        <w:rPr>
          <w:rFonts w:ascii="Times New Roman" w:hAnsi="Times New Roman" w:cs="Times New Roman"/>
          <w:sz w:val="28"/>
          <w:szCs w:val="28"/>
          <w:lang w:val="ru-RU"/>
        </w:rPr>
        <w:t xml:space="preserve"> дней</w:t>
      </w:r>
      <w:r w:rsidRPr="00E65CBF">
        <w:rPr>
          <w:rFonts w:ascii="Times New Roman" w:hAnsi="Times New Roman" w:cs="Times New Roman"/>
          <w:sz w:val="28"/>
          <w:szCs w:val="28"/>
          <w:lang w:val="ru-RU"/>
        </w:rPr>
        <w:t xml:space="preserve"> со дня получения письменного извещения от Заказчика. При отказе (уклонении) Подрядчика от подписания указанного Акта, в нем делается отметка об этом и подписанный Заказчиком Акт (перечень дефектов) под</w:t>
      </w:r>
      <w:r w:rsidR="0002772F" w:rsidRPr="00E65CBF">
        <w:rPr>
          <w:rFonts w:ascii="Times New Roman" w:hAnsi="Times New Roman" w:cs="Times New Roman"/>
          <w:sz w:val="28"/>
          <w:szCs w:val="28"/>
          <w:lang w:val="ru-RU"/>
        </w:rPr>
        <w:t>тв</w:t>
      </w:r>
      <w:r w:rsidR="00D33DF0"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р</w:t>
      </w:r>
      <w:r w:rsidRPr="00E65CBF">
        <w:rPr>
          <w:rFonts w:ascii="Times New Roman" w:hAnsi="Times New Roman" w:cs="Times New Roman"/>
          <w:sz w:val="28"/>
          <w:szCs w:val="28"/>
          <w:lang w:val="ru-RU"/>
        </w:rPr>
        <w:t>ждается третьей стороной по выбору Заказчика, присутствующей при обнаружении недостатков. Гарантийный срок в этом случае продлевается соответственно на период устранения дефектов.</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Гарантии </w:t>
      </w:r>
      <w:r w:rsidR="00452739" w:rsidRPr="00E65CBF">
        <w:rPr>
          <w:rFonts w:ascii="Times New Roman" w:hAnsi="Times New Roman" w:cs="Times New Roman"/>
          <w:sz w:val="28"/>
          <w:szCs w:val="28"/>
          <w:lang w:val="ru-RU"/>
        </w:rPr>
        <w:t xml:space="preserve">качества </w:t>
      </w:r>
      <w:r w:rsidRPr="00E65CBF">
        <w:rPr>
          <w:rFonts w:ascii="Times New Roman" w:hAnsi="Times New Roman" w:cs="Times New Roman"/>
          <w:sz w:val="28"/>
          <w:szCs w:val="28"/>
          <w:lang w:val="ru-RU"/>
        </w:rPr>
        <w:t xml:space="preserve">также распространяются на несоответствия и дефекты в </w:t>
      </w:r>
      <w:r w:rsidR="00452739" w:rsidRPr="00E65CBF">
        <w:rPr>
          <w:rFonts w:ascii="Times New Roman" w:hAnsi="Times New Roman" w:cs="Times New Roman"/>
          <w:sz w:val="28"/>
          <w:szCs w:val="28"/>
          <w:lang w:val="ru-RU"/>
        </w:rPr>
        <w:t xml:space="preserve">выполненных </w:t>
      </w:r>
      <w:r w:rsidRPr="00E65CBF">
        <w:rPr>
          <w:rFonts w:ascii="Times New Roman" w:hAnsi="Times New Roman" w:cs="Times New Roman"/>
          <w:sz w:val="28"/>
          <w:szCs w:val="28"/>
          <w:lang w:val="ru-RU"/>
        </w:rPr>
        <w:t>работах по исправлению, которые будут обнаружены в течение продленного гарантийного срока.</w:t>
      </w:r>
    </w:p>
    <w:p w:rsidR="00CC6B0E" w:rsidRPr="00E65CBF" w:rsidRDefault="00CC6B0E" w:rsidP="008F4076">
      <w:pPr>
        <w:pStyle w:val="af7"/>
        <w:widowControl w:val="0"/>
        <w:numPr>
          <w:ilvl w:val="2"/>
          <w:numId w:val="17"/>
        </w:numPr>
        <w:autoSpaceDE w:val="0"/>
        <w:ind w:left="0" w:firstLine="852"/>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Гарантии </w:t>
      </w:r>
      <w:r w:rsidR="008E578A" w:rsidRPr="00E65CBF">
        <w:rPr>
          <w:rFonts w:ascii="Times New Roman" w:hAnsi="Times New Roman" w:cs="Times New Roman"/>
          <w:sz w:val="28"/>
          <w:szCs w:val="28"/>
          <w:lang w:val="ru-RU"/>
        </w:rPr>
        <w:t xml:space="preserve">качества </w:t>
      </w:r>
      <w:r w:rsidRPr="00E65CBF">
        <w:rPr>
          <w:rFonts w:ascii="Times New Roman" w:hAnsi="Times New Roman" w:cs="Times New Roman"/>
          <w:sz w:val="28"/>
          <w:szCs w:val="28"/>
          <w:lang w:val="ru-RU"/>
        </w:rPr>
        <w:t xml:space="preserve">не распространяются на случаи преднамеренного повреждения </w:t>
      </w:r>
      <w:r w:rsidR="00050125" w:rsidRPr="00E65CBF">
        <w:rPr>
          <w:rFonts w:ascii="Times New Roman" w:hAnsi="Times New Roman" w:cs="Times New Roman"/>
          <w:sz w:val="28"/>
          <w:szCs w:val="28"/>
          <w:lang w:val="ru-RU"/>
        </w:rPr>
        <w:t xml:space="preserve">результатов выполненных работ по Контракту </w:t>
      </w:r>
      <w:r w:rsidRPr="00E65CBF">
        <w:rPr>
          <w:rFonts w:ascii="Times New Roman" w:hAnsi="Times New Roman" w:cs="Times New Roman"/>
          <w:sz w:val="28"/>
          <w:szCs w:val="28"/>
          <w:lang w:val="ru-RU"/>
        </w:rPr>
        <w:t>со стороны Заказчика и/или третьих лиц.</w:t>
      </w:r>
    </w:p>
    <w:p w:rsidR="002101B5" w:rsidRPr="00E65CBF" w:rsidRDefault="002101B5" w:rsidP="002101B5">
      <w:pPr>
        <w:pStyle w:val="af7"/>
        <w:widowControl w:val="0"/>
        <w:autoSpaceDE w:val="0"/>
        <w:ind w:left="852"/>
        <w:jc w:val="both"/>
        <w:rPr>
          <w:rFonts w:ascii="Times New Roman" w:hAnsi="Times New Roman" w:cs="Times New Roman"/>
          <w:sz w:val="28"/>
          <w:szCs w:val="28"/>
          <w:lang w:val="ru-RU"/>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ПОРЯДОК РАС</w:t>
      </w:r>
      <w:r w:rsidR="0002772F" w:rsidRPr="00E65CBF">
        <w:rPr>
          <w:b/>
          <w:bCs/>
          <w:szCs w:val="28"/>
        </w:rPr>
        <w:t>Ч</w:t>
      </w:r>
      <w:r w:rsidR="003061B5">
        <w:rPr>
          <w:b/>
          <w:bCs/>
          <w:szCs w:val="28"/>
        </w:rPr>
        <w:t>Е</w:t>
      </w:r>
      <w:r w:rsidR="0002772F" w:rsidRPr="00E65CBF">
        <w:rPr>
          <w:b/>
          <w:bCs/>
          <w:szCs w:val="28"/>
        </w:rPr>
        <w:t>Т</w:t>
      </w:r>
      <w:r w:rsidRPr="00E65CBF">
        <w:rPr>
          <w:b/>
          <w:bCs/>
          <w:szCs w:val="28"/>
        </w:rPr>
        <w:t>ОВ</w:t>
      </w:r>
    </w:p>
    <w:p w:rsidR="000A7C79" w:rsidRPr="00E65CBF"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sz w:val="28"/>
          <w:szCs w:val="28"/>
          <w:lang w:val="ru-RU"/>
        </w:rPr>
        <w:t xml:space="preserve"> </w:t>
      </w:r>
      <w:r w:rsidR="000A7C79" w:rsidRPr="00E65CBF">
        <w:rPr>
          <w:rFonts w:ascii="Times New Roman" w:hAnsi="Times New Roman" w:cs="Times New Roman"/>
          <w:sz w:val="28"/>
          <w:szCs w:val="28"/>
          <w:lang w:val="ru-RU"/>
        </w:rPr>
        <w:t>Оплата Заказчиком выполненных по настоящему Контракту</w:t>
      </w:r>
      <w:r w:rsidR="00F26972" w:rsidRPr="00E65CBF">
        <w:rPr>
          <w:rFonts w:ascii="Times New Roman" w:hAnsi="Times New Roman" w:cs="Times New Roman"/>
          <w:sz w:val="28"/>
          <w:szCs w:val="28"/>
          <w:lang w:val="ru-RU"/>
        </w:rPr>
        <w:t xml:space="preserve"> работ</w:t>
      </w:r>
      <w:r w:rsidR="000A7C79" w:rsidRPr="00E65CBF">
        <w:rPr>
          <w:rFonts w:ascii="Times New Roman" w:hAnsi="Times New Roman" w:cs="Times New Roman"/>
          <w:sz w:val="28"/>
          <w:szCs w:val="28"/>
          <w:lang w:val="ru-RU"/>
        </w:rPr>
        <w:t xml:space="preserve"> производится на расч</w:t>
      </w:r>
      <w:r w:rsidR="003061B5">
        <w:rPr>
          <w:rFonts w:ascii="Times New Roman" w:hAnsi="Times New Roman" w:cs="Times New Roman"/>
          <w:sz w:val="28"/>
          <w:szCs w:val="28"/>
          <w:lang w:val="ru-RU"/>
        </w:rPr>
        <w:t>е</w:t>
      </w:r>
      <w:r w:rsidR="000A7C79" w:rsidRPr="00E65CBF">
        <w:rPr>
          <w:rFonts w:ascii="Times New Roman" w:hAnsi="Times New Roman" w:cs="Times New Roman"/>
          <w:sz w:val="28"/>
          <w:szCs w:val="28"/>
          <w:lang w:val="ru-RU"/>
        </w:rPr>
        <w:t>тный (банковский) сч</w:t>
      </w:r>
      <w:r w:rsidR="003061B5">
        <w:rPr>
          <w:rFonts w:ascii="Times New Roman" w:hAnsi="Times New Roman" w:cs="Times New Roman"/>
          <w:sz w:val="28"/>
          <w:szCs w:val="28"/>
          <w:lang w:val="ru-RU"/>
        </w:rPr>
        <w:t>е</w:t>
      </w:r>
      <w:r w:rsidR="000A7C79" w:rsidRPr="00E65CBF">
        <w:rPr>
          <w:rFonts w:ascii="Times New Roman" w:hAnsi="Times New Roman" w:cs="Times New Roman"/>
          <w:sz w:val="28"/>
          <w:szCs w:val="28"/>
          <w:lang w:val="ru-RU"/>
        </w:rPr>
        <w:t xml:space="preserve">т Подрядчика, указанный в настоящем Контракте, в пределах цены Контракта и средств, фактически выделенных из бюджета </w:t>
      </w:r>
      <w:r w:rsidR="00296375">
        <w:rPr>
          <w:rFonts w:ascii="Times New Roman" w:hAnsi="Times New Roman" w:cs="Times New Roman"/>
          <w:sz w:val="28"/>
          <w:szCs w:val="28"/>
          <w:lang w:val="ru-RU"/>
        </w:rPr>
        <w:t>______________</w:t>
      </w:r>
      <w:r w:rsidR="00181087">
        <w:rPr>
          <w:rFonts w:ascii="Times New Roman" w:hAnsi="Times New Roman" w:cs="Times New Roman"/>
          <w:sz w:val="28"/>
          <w:szCs w:val="28"/>
          <w:lang w:val="ru-RU"/>
        </w:rPr>
        <w:t>.</w:t>
      </w:r>
    </w:p>
    <w:p w:rsidR="000A7C79"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351DF">
        <w:rPr>
          <w:rFonts w:ascii="Times New Roman" w:hAnsi="Times New Roman" w:cs="Times New Roman"/>
          <w:sz w:val="28"/>
          <w:szCs w:val="28"/>
          <w:lang w:val="ru-RU"/>
        </w:rPr>
        <w:t>Аванс не предусмотрен / предусмотрен в размере_____________.</w:t>
      </w:r>
    </w:p>
    <w:p w:rsidR="002F5769"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6BB8" w:rsidRPr="00E65CBF">
        <w:rPr>
          <w:rFonts w:ascii="Times New Roman" w:hAnsi="Times New Roman" w:cs="Times New Roman"/>
          <w:sz w:val="28"/>
          <w:szCs w:val="28"/>
          <w:lang w:val="ru-RU"/>
        </w:rPr>
        <w:t xml:space="preserve">Оплата Заказчиком </w:t>
      </w:r>
      <w:r w:rsidR="009C4FA6" w:rsidRPr="00E65CBF">
        <w:rPr>
          <w:rFonts w:ascii="Times New Roman" w:hAnsi="Times New Roman" w:cs="Times New Roman"/>
          <w:sz w:val="28"/>
          <w:szCs w:val="28"/>
          <w:lang w:val="ru-RU"/>
        </w:rPr>
        <w:t>выполненн</w:t>
      </w:r>
      <w:r w:rsidR="003351DF">
        <w:rPr>
          <w:rFonts w:ascii="Times New Roman" w:hAnsi="Times New Roman" w:cs="Times New Roman"/>
          <w:sz w:val="28"/>
          <w:szCs w:val="28"/>
          <w:lang w:val="ru-RU"/>
        </w:rPr>
        <w:t>ых по настоящему Контракту работ</w:t>
      </w:r>
      <w:r w:rsidR="00586BB8" w:rsidRPr="00E65CBF">
        <w:rPr>
          <w:rFonts w:ascii="Times New Roman" w:hAnsi="Times New Roman" w:cs="Times New Roman"/>
          <w:sz w:val="28"/>
          <w:szCs w:val="28"/>
          <w:lang w:val="ru-RU"/>
        </w:rPr>
        <w:t xml:space="preserve"> производится </w:t>
      </w:r>
      <w:r w:rsidR="00C63E5B" w:rsidRPr="00E65CBF">
        <w:rPr>
          <w:rFonts w:ascii="Times New Roman" w:hAnsi="Times New Roman" w:cs="Times New Roman"/>
          <w:sz w:val="28"/>
          <w:szCs w:val="28"/>
          <w:lang w:val="ru-RU"/>
        </w:rPr>
        <w:t>по факту выполнения работ</w:t>
      </w:r>
      <w:r w:rsidR="004E122F" w:rsidRPr="00E65CBF">
        <w:rPr>
          <w:rFonts w:ascii="Times New Roman" w:hAnsi="Times New Roman" w:cs="Times New Roman"/>
          <w:sz w:val="28"/>
          <w:szCs w:val="28"/>
          <w:lang w:val="ru-RU"/>
        </w:rPr>
        <w:t xml:space="preserve"> </w:t>
      </w:r>
      <w:r w:rsidR="00586BB8" w:rsidRPr="00E65CBF">
        <w:rPr>
          <w:rFonts w:ascii="Times New Roman" w:hAnsi="Times New Roman" w:cs="Times New Roman"/>
          <w:sz w:val="28"/>
          <w:szCs w:val="28"/>
          <w:lang w:val="ru-RU"/>
        </w:rPr>
        <w:t xml:space="preserve">после предоставления Подрядчиком </w:t>
      </w:r>
      <w:r w:rsidR="00586BB8" w:rsidRPr="00E65CBF">
        <w:rPr>
          <w:rFonts w:ascii="Times New Roman" w:hAnsi="Times New Roman" w:cs="Times New Roman"/>
          <w:bCs/>
          <w:sz w:val="28"/>
          <w:szCs w:val="28"/>
          <w:lang w:val="ru-RU"/>
        </w:rPr>
        <w:t>актов о при</w:t>
      </w:r>
      <w:r w:rsidR="003061B5">
        <w:rPr>
          <w:rFonts w:ascii="Times New Roman" w:hAnsi="Times New Roman" w:cs="Times New Roman"/>
          <w:bCs/>
          <w:sz w:val="28"/>
          <w:szCs w:val="28"/>
          <w:lang w:val="ru-RU"/>
        </w:rPr>
        <w:t>е</w:t>
      </w:r>
      <w:r w:rsidR="00586BB8" w:rsidRPr="00E65CBF">
        <w:rPr>
          <w:rFonts w:ascii="Times New Roman" w:hAnsi="Times New Roman" w:cs="Times New Roman"/>
          <w:bCs/>
          <w:sz w:val="28"/>
          <w:szCs w:val="28"/>
          <w:lang w:val="ru-RU"/>
        </w:rPr>
        <w:t>мке выполненных работ</w:t>
      </w:r>
      <w:r w:rsidR="00586BB8" w:rsidRPr="00E65CBF">
        <w:rPr>
          <w:rFonts w:ascii="Times New Roman" w:hAnsi="Times New Roman" w:cs="Times New Roman"/>
          <w:sz w:val="28"/>
          <w:szCs w:val="28"/>
          <w:lang w:val="ru-RU"/>
        </w:rPr>
        <w:t>, исполнительной документации</w:t>
      </w:r>
      <w:r w:rsidR="007F4DDD" w:rsidRPr="00E65CBF">
        <w:rPr>
          <w:rFonts w:ascii="Times New Roman" w:hAnsi="Times New Roman" w:cs="Times New Roman"/>
          <w:sz w:val="28"/>
          <w:szCs w:val="28"/>
          <w:lang w:val="ru-RU"/>
        </w:rPr>
        <w:t xml:space="preserve"> и</w:t>
      </w:r>
      <w:r w:rsidR="00586BB8" w:rsidRPr="00E65CBF">
        <w:rPr>
          <w:rFonts w:ascii="Times New Roman" w:hAnsi="Times New Roman" w:cs="Times New Roman"/>
          <w:sz w:val="28"/>
          <w:szCs w:val="28"/>
          <w:lang w:val="ru-RU"/>
        </w:rPr>
        <w:t xml:space="preserve"> сч</w:t>
      </w:r>
      <w:r w:rsidR="003061B5">
        <w:rPr>
          <w:rFonts w:ascii="Times New Roman" w:hAnsi="Times New Roman" w:cs="Times New Roman"/>
          <w:sz w:val="28"/>
          <w:szCs w:val="28"/>
          <w:lang w:val="ru-RU"/>
        </w:rPr>
        <w:t>е</w:t>
      </w:r>
      <w:r w:rsidR="00586BB8" w:rsidRPr="00E65CBF">
        <w:rPr>
          <w:rFonts w:ascii="Times New Roman" w:hAnsi="Times New Roman" w:cs="Times New Roman"/>
          <w:sz w:val="28"/>
          <w:szCs w:val="28"/>
          <w:lang w:val="ru-RU"/>
        </w:rPr>
        <w:t>та на оплату</w:t>
      </w:r>
      <w:r w:rsidR="007F4DDD" w:rsidRPr="00E65CBF">
        <w:rPr>
          <w:rFonts w:ascii="Times New Roman" w:hAnsi="Times New Roman" w:cs="Times New Roman"/>
          <w:sz w:val="28"/>
          <w:szCs w:val="28"/>
          <w:lang w:val="ru-RU"/>
        </w:rPr>
        <w:t>,</w:t>
      </w:r>
      <w:r w:rsidR="00586BB8" w:rsidRPr="00E65CBF">
        <w:rPr>
          <w:rFonts w:ascii="Times New Roman" w:hAnsi="Times New Roman" w:cs="Times New Roman"/>
          <w:sz w:val="28"/>
          <w:szCs w:val="28"/>
          <w:lang w:val="ru-RU"/>
        </w:rPr>
        <w:t xml:space="preserve"> </w:t>
      </w:r>
      <w:r w:rsidR="00674164">
        <w:rPr>
          <w:rFonts w:ascii="Times New Roman" w:hAnsi="Times New Roman" w:cs="Times New Roman"/>
          <w:sz w:val="28"/>
          <w:szCs w:val="28"/>
          <w:lang w:val="ru-RU"/>
        </w:rPr>
        <w:t xml:space="preserve">не позднее </w:t>
      </w:r>
      <w:r w:rsidR="00FB5B60">
        <w:rPr>
          <w:rFonts w:ascii="Times New Roman" w:hAnsi="Times New Roman" w:cs="Times New Roman"/>
          <w:sz w:val="28"/>
          <w:szCs w:val="28"/>
          <w:lang w:val="ru-RU"/>
        </w:rPr>
        <w:t>15</w:t>
      </w:r>
      <w:r w:rsidR="00674164">
        <w:rPr>
          <w:rFonts w:ascii="Times New Roman" w:hAnsi="Times New Roman" w:cs="Times New Roman"/>
          <w:sz w:val="28"/>
          <w:szCs w:val="28"/>
          <w:lang w:val="ru-RU"/>
        </w:rPr>
        <w:t xml:space="preserve"> (</w:t>
      </w:r>
      <w:r w:rsidR="003351DF">
        <w:rPr>
          <w:rFonts w:ascii="Times New Roman" w:hAnsi="Times New Roman" w:cs="Times New Roman"/>
          <w:sz w:val="28"/>
          <w:szCs w:val="28"/>
          <w:lang w:val="ru-RU"/>
        </w:rPr>
        <w:t>П</w:t>
      </w:r>
      <w:r w:rsidR="00FB5B60">
        <w:rPr>
          <w:rFonts w:ascii="Times New Roman" w:hAnsi="Times New Roman" w:cs="Times New Roman"/>
          <w:sz w:val="28"/>
          <w:szCs w:val="28"/>
          <w:lang w:val="ru-RU"/>
        </w:rPr>
        <w:t>ятнадцати</w:t>
      </w:r>
      <w:r w:rsidR="00674164">
        <w:rPr>
          <w:rFonts w:ascii="Times New Roman" w:hAnsi="Times New Roman" w:cs="Times New Roman"/>
          <w:sz w:val="28"/>
          <w:szCs w:val="28"/>
          <w:lang w:val="ru-RU"/>
        </w:rPr>
        <w:t>)</w:t>
      </w:r>
      <w:r w:rsidR="00FB5B60">
        <w:rPr>
          <w:rFonts w:ascii="Times New Roman" w:hAnsi="Times New Roman" w:cs="Times New Roman"/>
          <w:sz w:val="28"/>
          <w:szCs w:val="28"/>
          <w:lang w:val="ru-RU"/>
        </w:rPr>
        <w:t xml:space="preserve"> рабочих</w:t>
      </w:r>
      <w:r w:rsidR="00586BB8" w:rsidRPr="00E65CBF">
        <w:rPr>
          <w:rFonts w:ascii="Times New Roman" w:hAnsi="Times New Roman" w:cs="Times New Roman"/>
          <w:sz w:val="28"/>
          <w:szCs w:val="28"/>
          <w:lang w:val="ru-RU"/>
        </w:rPr>
        <w:t xml:space="preserve"> дней.</w:t>
      </w:r>
    </w:p>
    <w:p w:rsidR="00E626CF" w:rsidRPr="00296375" w:rsidRDefault="00521B2B" w:rsidP="00E1299C">
      <w:pPr>
        <w:pStyle w:val="af7"/>
        <w:widowControl w:val="0"/>
        <w:numPr>
          <w:ilvl w:val="1"/>
          <w:numId w:val="17"/>
        </w:numPr>
        <w:autoSpaceDE w:val="0"/>
        <w:ind w:left="0" w:firstLine="851"/>
        <w:jc w:val="both"/>
        <w:rPr>
          <w:rFonts w:ascii="Times New Roman" w:hAnsi="Times New Roman" w:cs="Times New Roman"/>
          <w:sz w:val="28"/>
          <w:szCs w:val="28"/>
          <w:lang w:val="ru-RU"/>
        </w:rPr>
      </w:pPr>
      <w:r w:rsidRPr="00296375">
        <w:rPr>
          <w:rFonts w:ascii="Times New Roman" w:hAnsi="Times New Roman" w:cs="Times New Roman"/>
          <w:sz w:val="28"/>
          <w:szCs w:val="28"/>
          <w:lang w:val="ru-RU"/>
        </w:rPr>
        <w:lastRenderedPageBreak/>
        <w:t xml:space="preserve">  </w:t>
      </w:r>
      <w:r w:rsidR="00E626CF" w:rsidRPr="00296375">
        <w:rPr>
          <w:rFonts w:ascii="Times New Roman" w:hAnsi="Times New Roman" w:cs="Times New Roman"/>
          <w:sz w:val="28"/>
          <w:szCs w:val="28"/>
          <w:lang w:val="ru-RU"/>
        </w:rPr>
        <w:t>Оплата Заказчиком непредвиденных работ и затрат, выполненных по настоящему Контракту, производится после предоставления Подрядчиком сметных расч</w:t>
      </w:r>
      <w:r w:rsidR="003061B5" w:rsidRPr="00296375">
        <w:rPr>
          <w:rFonts w:ascii="Times New Roman" w:hAnsi="Times New Roman" w:cs="Times New Roman"/>
          <w:sz w:val="28"/>
          <w:szCs w:val="28"/>
          <w:lang w:val="ru-RU"/>
        </w:rPr>
        <w:t>е</w:t>
      </w:r>
      <w:r w:rsidR="00BF20B5">
        <w:rPr>
          <w:rFonts w:ascii="Times New Roman" w:hAnsi="Times New Roman" w:cs="Times New Roman"/>
          <w:sz w:val="28"/>
          <w:szCs w:val="28"/>
          <w:lang w:val="ru-RU"/>
        </w:rPr>
        <w:t>тов</w:t>
      </w:r>
      <w:r w:rsidR="00E626CF" w:rsidRPr="00296375">
        <w:rPr>
          <w:rFonts w:ascii="Times New Roman" w:hAnsi="Times New Roman" w:cs="Times New Roman"/>
          <w:sz w:val="28"/>
          <w:szCs w:val="28"/>
          <w:lang w:val="ru-RU"/>
        </w:rPr>
        <w:t xml:space="preserve">, </w:t>
      </w:r>
      <w:r w:rsidR="00E626CF" w:rsidRPr="00296375">
        <w:rPr>
          <w:rFonts w:ascii="Times New Roman" w:hAnsi="Times New Roman" w:cs="Times New Roman"/>
          <w:bCs/>
          <w:sz w:val="28"/>
          <w:szCs w:val="28"/>
          <w:lang w:val="ru-RU"/>
        </w:rPr>
        <w:t>актов о при</w:t>
      </w:r>
      <w:r w:rsidR="003061B5" w:rsidRPr="00296375">
        <w:rPr>
          <w:rFonts w:ascii="Times New Roman" w:hAnsi="Times New Roman" w:cs="Times New Roman"/>
          <w:bCs/>
          <w:sz w:val="28"/>
          <w:szCs w:val="28"/>
          <w:lang w:val="ru-RU"/>
        </w:rPr>
        <w:t>е</w:t>
      </w:r>
      <w:r w:rsidR="00BF20B5">
        <w:rPr>
          <w:rFonts w:ascii="Times New Roman" w:hAnsi="Times New Roman" w:cs="Times New Roman"/>
          <w:bCs/>
          <w:sz w:val="28"/>
          <w:szCs w:val="28"/>
          <w:lang w:val="ru-RU"/>
        </w:rPr>
        <w:t>мке выполненных работ</w:t>
      </w:r>
      <w:r w:rsidR="00DD47E9" w:rsidRPr="00296375">
        <w:rPr>
          <w:rFonts w:ascii="Times New Roman" w:hAnsi="Times New Roman" w:cs="Times New Roman"/>
          <w:sz w:val="28"/>
          <w:szCs w:val="28"/>
          <w:lang w:val="ru-RU"/>
        </w:rPr>
        <w:t xml:space="preserve">, </w:t>
      </w:r>
      <w:r w:rsidR="00E626CF" w:rsidRPr="00296375">
        <w:rPr>
          <w:rFonts w:ascii="Times New Roman" w:hAnsi="Times New Roman" w:cs="Times New Roman"/>
          <w:sz w:val="28"/>
          <w:szCs w:val="28"/>
          <w:lang w:val="ru-RU"/>
        </w:rPr>
        <w:t>справок о стоим</w:t>
      </w:r>
      <w:r w:rsidR="00BF20B5">
        <w:rPr>
          <w:rFonts w:ascii="Times New Roman" w:hAnsi="Times New Roman" w:cs="Times New Roman"/>
          <w:sz w:val="28"/>
          <w:szCs w:val="28"/>
          <w:lang w:val="ru-RU"/>
        </w:rPr>
        <w:t xml:space="preserve">ости выполненных работ и затрат </w:t>
      </w:r>
      <w:r w:rsidR="00DD47E9" w:rsidRPr="00296375">
        <w:rPr>
          <w:rFonts w:ascii="Times New Roman" w:hAnsi="Times New Roman" w:cs="Times New Roman"/>
          <w:sz w:val="28"/>
          <w:szCs w:val="28"/>
          <w:lang w:val="ru-RU"/>
        </w:rPr>
        <w:t xml:space="preserve">и исполнительной документации, </w:t>
      </w:r>
      <w:r w:rsidR="00E626CF" w:rsidRPr="00296375">
        <w:rPr>
          <w:rFonts w:ascii="Times New Roman" w:hAnsi="Times New Roman" w:cs="Times New Roman"/>
          <w:sz w:val="28"/>
          <w:szCs w:val="28"/>
          <w:lang w:val="ru-RU"/>
        </w:rPr>
        <w:t>подтверждающих расходование средств на непредвиденные работы и затраты.</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Оплата со стороны Заказчика не ограничивает его права на последующее оспаривание или отказ от уплаты сумм по с</w:t>
      </w:r>
      <w:r w:rsidR="0002772F" w:rsidRPr="00E65CBF">
        <w:rPr>
          <w:rFonts w:ascii="Times New Roman" w:hAnsi="Times New Roman" w:cs="Times New Roman"/>
          <w:sz w:val="28"/>
          <w:szCs w:val="28"/>
          <w:lang w:val="ru-RU"/>
        </w:rPr>
        <w:t>ч</w:t>
      </w:r>
      <w:r w:rsidR="00F66A93"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00CC6B0E" w:rsidRPr="00E65CBF">
        <w:rPr>
          <w:rFonts w:ascii="Times New Roman" w:hAnsi="Times New Roman" w:cs="Times New Roman"/>
          <w:sz w:val="28"/>
          <w:szCs w:val="28"/>
          <w:lang w:val="ru-RU"/>
        </w:rPr>
        <w:t xml:space="preserve">ам, выставленным Подрядчиком. Заказчик оставляет за собой право задерживать оплату в случае несоблюдения или ненадлежащего исполнения Подрядчиком условий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а также вправе производить взыскание неустойки, котор</w:t>
      </w:r>
      <w:r w:rsidR="008757C9">
        <w:rPr>
          <w:rFonts w:ascii="Times New Roman" w:hAnsi="Times New Roman" w:cs="Times New Roman"/>
          <w:sz w:val="28"/>
          <w:szCs w:val="28"/>
          <w:lang w:val="ru-RU"/>
        </w:rPr>
        <w:t>ая может</w:t>
      </w:r>
      <w:r w:rsidR="00CC6B0E" w:rsidRPr="00E65CBF">
        <w:rPr>
          <w:rFonts w:ascii="Times New Roman" w:hAnsi="Times New Roman" w:cs="Times New Roman"/>
          <w:sz w:val="28"/>
          <w:szCs w:val="28"/>
          <w:lang w:val="ru-RU"/>
        </w:rPr>
        <w:t xml:space="preserve"> возник</w:t>
      </w:r>
      <w:r w:rsidR="008757C9">
        <w:rPr>
          <w:rFonts w:ascii="Times New Roman" w:hAnsi="Times New Roman" w:cs="Times New Roman"/>
          <w:sz w:val="28"/>
          <w:szCs w:val="28"/>
          <w:lang w:val="ru-RU"/>
        </w:rPr>
        <w:t>нут</w:t>
      </w:r>
      <w:r w:rsidR="00CC6B0E" w:rsidRPr="00E65CBF">
        <w:rPr>
          <w:rFonts w:ascii="Times New Roman" w:hAnsi="Times New Roman" w:cs="Times New Roman"/>
          <w:sz w:val="28"/>
          <w:szCs w:val="28"/>
          <w:lang w:val="ru-RU"/>
        </w:rPr>
        <w:t>ь у Заказчика в отношении Подрядчика, в с</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00CC6B0E" w:rsidRPr="00E65CBF">
        <w:rPr>
          <w:rFonts w:ascii="Times New Roman" w:hAnsi="Times New Roman" w:cs="Times New Roman"/>
          <w:sz w:val="28"/>
          <w:szCs w:val="28"/>
          <w:lang w:val="ru-RU"/>
        </w:rPr>
        <w:t xml:space="preserve"> любых платежей.</w:t>
      </w:r>
    </w:p>
    <w:p w:rsidR="008526C5" w:rsidRPr="00E65CBF" w:rsidRDefault="008526C5" w:rsidP="0044684D">
      <w:pPr>
        <w:pStyle w:val="32"/>
        <w:tabs>
          <w:tab w:val="left" w:pos="9720"/>
        </w:tabs>
        <w:ind w:firstLine="851"/>
        <w:rPr>
          <w:rStyle w:val="a4"/>
          <w:i w:val="0"/>
          <w:szCs w:val="28"/>
        </w:rPr>
      </w:pPr>
    </w:p>
    <w:p w:rsidR="000C12B6" w:rsidRPr="00E65CBF" w:rsidRDefault="00CC6B0E" w:rsidP="008F4076">
      <w:pPr>
        <w:pStyle w:val="32"/>
        <w:numPr>
          <w:ilvl w:val="0"/>
          <w:numId w:val="17"/>
        </w:numPr>
        <w:tabs>
          <w:tab w:val="left" w:pos="9720"/>
        </w:tabs>
        <w:jc w:val="center"/>
        <w:rPr>
          <w:rStyle w:val="a4"/>
          <w:b/>
          <w:i w:val="0"/>
          <w:szCs w:val="28"/>
        </w:rPr>
      </w:pPr>
      <w:r w:rsidRPr="00E65CBF">
        <w:rPr>
          <w:rStyle w:val="a4"/>
          <w:b/>
          <w:i w:val="0"/>
          <w:szCs w:val="28"/>
        </w:rPr>
        <w:t>КОНТРОЛЬ И НАДЗОР ЗАКАЗЧИКА</w:t>
      </w:r>
    </w:p>
    <w:p w:rsidR="00CC6B0E" w:rsidRPr="00E65CBF" w:rsidRDefault="00CC6B0E" w:rsidP="000F2696">
      <w:pPr>
        <w:pStyle w:val="32"/>
        <w:tabs>
          <w:tab w:val="left" w:pos="9720"/>
        </w:tabs>
        <w:ind w:left="170" w:firstLine="0"/>
        <w:jc w:val="center"/>
        <w:rPr>
          <w:rStyle w:val="a4"/>
          <w:b/>
          <w:i w:val="0"/>
          <w:szCs w:val="28"/>
        </w:rPr>
      </w:pPr>
      <w:r w:rsidRPr="00E65CBF">
        <w:rPr>
          <w:rStyle w:val="a4"/>
          <w:b/>
          <w:i w:val="0"/>
          <w:szCs w:val="28"/>
        </w:rPr>
        <w:t xml:space="preserve">ЗА РЕАЛИЗАЦИЕЙ </w:t>
      </w:r>
      <w:r w:rsidR="00D97AAB" w:rsidRPr="00E65CBF">
        <w:rPr>
          <w:rStyle w:val="a4"/>
          <w:b/>
          <w:i w:val="0"/>
          <w:szCs w:val="28"/>
        </w:rPr>
        <w:t>КОНТРАКТА</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Заказчик осуществляет контроль за ходом и качеством выполн</w:t>
      </w:r>
      <w:r w:rsidR="00C5754A" w:rsidRPr="00E65CBF">
        <w:rPr>
          <w:rFonts w:ascii="Times New Roman" w:hAnsi="Times New Roman" w:cs="Times New Roman"/>
          <w:iCs/>
          <w:sz w:val="28"/>
          <w:szCs w:val="28"/>
          <w:lang w:val="ru-RU"/>
        </w:rPr>
        <w:t>ения</w:t>
      </w:r>
      <w:r w:rsidR="00CC6B0E" w:rsidRPr="00E65CBF">
        <w:rPr>
          <w:rFonts w:ascii="Times New Roman" w:hAnsi="Times New Roman" w:cs="Times New Roman"/>
          <w:iCs/>
          <w:sz w:val="28"/>
          <w:szCs w:val="28"/>
          <w:lang w:val="ru-RU"/>
        </w:rPr>
        <w:t xml:space="preserve"> работ</w:t>
      </w:r>
      <w:r w:rsidR="00A15ABB" w:rsidRPr="00E65CBF">
        <w:rPr>
          <w:rFonts w:ascii="Times New Roman" w:hAnsi="Times New Roman" w:cs="Times New Roman"/>
          <w:iCs/>
          <w:sz w:val="28"/>
          <w:szCs w:val="28"/>
          <w:lang w:val="ru-RU"/>
        </w:rPr>
        <w:t xml:space="preserve"> по Контракту</w:t>
      </w:r>
      <w:r w:rsidR="00CC6B0E" w:rsidRPr="00E65CBF">
        <w:rPr>
          <w:rFonts w:ascii="Times New Roman" w:hAnsi="Times New Roman" w:cs="Times New Roman"/>
          <w:iCs/>
          <w:sz w:val="28"/>
          <w:szCs w:val="28"/>
          <w:lang w:val="ru-RU"/>
        </w:rPr>
        <w:t>, соблюдением сроков их выполнения (графика производства работ), качеством применяемых материалов, конструкций и оборудования на предмет соответствия</w:t>
      </w:r>
      <w:r w:rsidR="00BF20B5">
        <w:rPr>
          <w:rFonts w:ascii="Times New Roman" w:hAnsi="Times New Roman" w:cs="Times New Roman"/>
          <w:iCs/>
          <w:sz w:val="28"/>
          <w:szCs w:val="28"/>
          <w:lang w:val="ru-RU"/>
        </w:rPr>
        <w:t xml:space="preserve"> принятым</w:t>
      </w:r>
      <w:r w:rsidR="00CC6B0E" w:rsidRPr="00E65CBF">
        <w:rPr>
          <w:rFonts w:ascii="Times New Roman" w:hAnsi="Times New Roman" w:cs="Times New Roman"/>
          <w:iCs/>
          <w:sz w:val="28"/>
          <w:szCs w:val="28"/>
          <w:lang w:val="ru-RU"/>
        </w:rPr>
        <w:t xml:space="preserve"> решениям, требованиям технических регламентов, результатам инженерных изысканий</w:t>
      </w:r>
      <w:r w:rsidR="00BF20B5">
        <w:rPr>
          <w:rFonts w:ascii="Times New Roman" w:hAnsi="Times New Roman" w:cs="Times New Roman"/>
          <w:iCs/>
          <w:sz w:val="28"/>
          <w:szCs w:val="28"/>
          <w:lang w:val="ru-RU"/>
        </w:rPr>
        <w:t xml:space="preserve">, иным требованиям </w:t>
      </w:r>
      <w:r w:rsidR="00CC6B0E" w:rsidRPr="00E65CBF">
        <w:rPr>
          <w:rFonts w:ascii="Times New Roman" w:hAnsi="Times New Roman" w:cs="Times New Roman"/>
          <w:iCs/>
          <w:sz w:val="28"/>
          <w:szCs w:val="28"/>
          <w:lang w:val="ru-RU"/>
        </w:rPr>
        <w:t>норм и правил Российской Федерации.</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Заказчик имеет право беспрепятственного доступа ко всем видам работ в любое время в течение всего периода выполнения работ Подрядчиком.</w:t>
      </w:r>
    </w:p>
    <w:p w:rsidR="00174CFF" w:rsidRPr="00174CFF" w:rsidRDefault="00BF42D1" w:rsidP="00174CFF">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174CFF" w:rsidRPr="00174CFF">
        <w:rPr>
          <w:rFonts w:ascii="Times New Roman" w:hAnsi="Times New Roman" w:cs="Times New Roman"/>
          <w:iCs/>
          <w:sz w:val="28"/>
          <w:szCs w:val="28"/>
          <w:lang w:val="ru-RU"/>
        </w:rPr>
        <w:t xml:space="preserve">С момента начала работ и до их завершения Подрядчик ведет </w:t>
      </w:r>
      <w:r w:rsidR="00AD5D87">
        <w:rPr>
          <w:rFonts w:ascii="Times New Roman" w:hAnsi="Times New Roman" w:cs="Times New Roman"/>
          <w:iCs/>
          <w:sz w:val="28"/>
          <w:szCs w:val="28"/>
          <w:lang w:val="ru-RU"/>
        </w:rPr>
        <w:t xml:space="preserve">общий </w:t>
      </w:r>
      <w:r w:rsidR="00174CFF" w:rsidRPr="00174CFF">
        <w:rPr>
          <w:rFonts w:ascii="Times New Roman" w:hAnsi="Times New Roman" w:cs="Times New Roman"/>
          <w:iCs/>
          <w:sz w:val="28"/>
          <w:szCs w:val="28"/>
          <w:lang w:val="ru-RU"/>
        </w:rPr>
        <w:t xml:space="preserve">журнал работ в установленном порядке,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В соответствующей строке </w:t>
      </w:r>
      <w:r w:rsidR="00AD5D87">
        <w:rPr>
          <w:rFonts w:ascii="Times New Roman" w:hAnsi="Times New Roman" w:cs="Times New Roman"/>
          <w:iCs/>
          <w:sz w:val="28"/>
          <w:szCs w:val="28"/>
          <w:lang w:val="ru-RU"/>
        </w:rPr>
        <w:t xml:space="preserve">общего </w:t>
      </w:r>
      <w:r w:rsidR="00174CFF" w:rsidRPr="00174CFF">
        <w:rPr>
          <w:rFonts w:ascii="Times New Roman" w:hAnsi="Times New Roman" w:cs="Times New Roman"/>
          <w:iCs/>
          <w:sz w:val="28"/>
          <w:szCs w:val="28"/>
          <w:lang w:val="ru-RU"/>
        </w:rPr>
        <w:t>журнала работ выполняется запись о проведении работ и проверки качества, что подтв</w:t>
      </w:r>
      <w:r w:rsidR="00174CFF">
        <w:rPr>
          <w:rFonts w:ascii="Times New Roman" w:hAnsi="Times New Roman" w:cs="Times New Roman"/>
          <w:iCs/>
          <w:sz w:val="28"/>
          <w:szCs w:val="28"/>
          <w:lang w:val="ru-RU"/>
        </w:rPr>
        <w:t>е</w:t>
      </w:r>
      <w:r w:rsidR="00174CFF" w:rsidRPr="00174CFF">
        <w:rPr>
          <w:rFonts w:ascii="Times New Roman" w:hAnsi="Times New Roman" w:cs="Times New Roman"/>
          <w:iCs/>
          <w:sz w:val="28"/>
          <w:szCs w:val="28"/>
          <w:lang w:val="ru-RU"/>
        </w:rPr>
        <w:t xml:space="preserve">рждается подписью соответствующего должностного лица Подрядчика. Запрещается выполнение </w:t>
      </w:r>
      <w:r w:rsidR="00BF20B5">
        <w:rPr>
          <w:rFonts w:ascii="Times New Roman" w:hAnsi="Times New Roman" w:cs="Times New Roman"/>
          <w:iCs/>
          <w:sz w:val="28"/>
          <w:szCs w:val="28"/>
          <w:lang w:val="ru-RU"/>
        </w:rPr>
        <w:t>по</w:t>
      </w:r>
      <w:r w:rsidR="00174CFF" w:rsidRPr="00174CFF">
        <w:rPr>
          <w:rFonts w:ascii="Times New Roman" w:hAnsi="Times New Roman" w:cs="Times New Roman"/>
          <w:iCs/>
          <w:sz w:val="28"/>
          <w:szCs w:val="28"/>
          <w:lang w:val="ru-RU"/>
        </w:rPr>
        <w:t>следующих работ при отсутствии такой записи, подтв</w:t>
      </w:r>
      <w:r w:rsidR="00174CFF">
        <w:rPr>
          <w:rFonts w:ascii="Times New Roman" w:hAnsi="Times New Roman" w:cs="Times New Roman"/>
          <w:iCs/>
          <w:sz w:val="28"/>
          <w:szCs w:val="28"/>
          <w:lang w:val="ru-RU"/>
        </w:rPr>
        <w:t>е</w:t>
      </w:r>
      <w:r w:rsidR="00174CFF" w:rsidRPr="00174CFF">
        <w:rPr>
          <w:rFonts w:ascii="Times New Roman" w:hAnsi="Times New Roman" w:cs="Times New Roman"/>
          <w:iCs/>
          <w:sz w:val="28"/>
          <w:szCs w:val="28"/>
          <w:lang w:val="ru-RU"/>
        </w:rPr>
        <w:t>ржденной подписью соответствующего должностного лица Подрядчика. Заказчик проверяет и своей подписью подтв</w:t>
      </w:r>
      <w:r w:rsidR="00174CFF">
        <w:rPr>
          <w:rFonts w:ascii="Times New Roman" w:hAnsi="Times New Roman" w:cs="Times New Roman"/>
          <w:iCs/>
          <w:sz w:val="28"/>
          <w:szCs w:val="28"/>
          <w:lang w:val="ru-RU"/>
        </w:rPr>
        <w:t>е</w:t>
      </w:r>
      <w:r w:rsidR="00174CFF" w:rsidRPr="00174CFF">
        <w:rPr>
          <w:rFonts w:ascii="Times New Roman" w:hAnsi="Times New Roman" w:cs="Times New Roman"/>
          <w:iCs/>
          <w:sz w:val="28"/>
          <w:szCs w:val="28"/>
          <w:lang w:val="ru-RU"/>
        </w:rPr>
        <w:t>рждает достоверность записи</w:t>
      </w:r>
      <w:r w:rsidR="00174CFF">
        <w:rPr>
          <w:rFonts w:ascii="Times New Roman" w:hAnsi="Times New Roman" w:cs="Times New Roman"/>
          <w:iCs/>
          <w:sz w:val="28"/>
          <w:szCs w:val="28"/>
          <w:lang w:val="ru-RU"/>
        </w:rPr>
        <w:t>,</w:t>
      </w:r>
      <w:r w:rsidR="00174CFF" w:rsidRPr="00174CFF">
        <w:rPr>
          <w:rFonts w:ascii="Times New Roman" w:hAnsi="Times New Roman" w:cs="Times New Roman"/>
          <w:iCs/>
          <w:sz w:val="28"/>
          <w:szCs w:val="28"/>
          <w:lang w:val="ru-RU"/>
        </w:rPr>
        <w:t xml:space="preserve"> произведенной в </w:t>
      </w:r>
      <w:r w:rsidR="00AD5D87">
        <w:rPr>
          <w:rFonts w:ascii="Times New Roman" w:hAnsi="Times New Roman" w:cs="Times New Roman"/>
          <w:iCs/>
          <w:sz w:val="28"/>
          <w:szCs w:val="28"/>
          <w:lang w:val="ru-RU"/>
        </w:rPr>
        <w:t xml:space="preserve">общем </w:t>
      </w:r>
      <w:r w:rsidR="00174CFF" w:rsidRPr="00174CFF">
        <w:rPr>
          <w:rFonts w:ascii="Times New Roman" w:hAnsi="Times New Roman" w:cs="Times New Roman"/>
          <w:iCs/>
          <w:sz w:val="28"/>
          <w:szCs w:val="28"/>
          <w:lang w:val="ru-RU"/>
        </w:rPr>
        <w:t>журнале</w:t>
      </w:r>
      <w:r w:rsidR="00AD5D87">
        <w:rPr>
          <w:rFonts w:ascii="Times New Roman" w:hAnsi="Times New Roman" w:cs="Times New Roman"/>
          <w:iCs/>
          <w:sz w:val="28"/>
          <w:szCs w:val="28"/>
          <w:lang w:val="ru-RU"/>
        </w:rPr>
        <w:t xml:space="preserve"> работ</w:t>
      </w:r>
      <w:r w:rsidR="00174CFF" w:rsidRPr="00174CFF">
        <w:rPr>
          <w:rFonts w:ascii="Times New Roman" w:hAnsi="Times New Roman" w:cs="Times New Roman"/>
          <w:iCs/>
          <w:sz w:val="28"/>
          <w:szCs w:val="28"/>
          <w:lang w:val="ru-RU"/>
        </w:rPr>
        <w:t>.</w:t>
      </w:r>
    </w:p>
    <w:p w:rsidR="00174CFF" w:rsidRPr="00174CFF" w:rsidRDefault="00BF42D1" w:rsidP="00174CFF">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174CFF" w:rsidRPr="00174CFF">
        <w:rPr>
          <w:rFonts w:ascii="Times New Roman" w:hAnsi="Times New Roman" w:cs="Times New Roman"/>
          <w:iCs/>
          <w:sz w:val="28"/>
          <w:szCs w:val="28"/>
          <w:lang w:val="ru-RU"/>
        </w:rPr>
        <w:t xml:space="preserve">Если Заказчик не удовлетворен ходом и качеством работ, применяемых материалов и оборудования или записями Подрядчика, то он обязан изложить свое обоснованное мнение в </w:t>
      </w:r>
      <w:r w:rsidR="00AD5D87">
        <w:rPr>
          <w:rFonts w:ascii="Times New Roman" w:hAnsi="Times New Roman" w:cs="Times New Roman"/>
          <w:iCs/>
          <w:sz w:val="28"/>
          <w:szCs w:val="28"/>
          <w:lang w:val="ru-RU"/>
        </w:rPr>
        <w:t xml:space="preserve">общем </w:t>
      </w:r>
      <w:r w:rsidR="00174CFF" w:rsidRPr="00174CFF">
        <w:rPr>
          <w:rFonts w:ascii="Times New Roman" w:hAnsi="Times New Roman" w:cs="Times New Roman"/>
          <w:iCs/>
          <w:sz w:val="28"/>
          <w:szCs w:val="28"/>
          <w:lang w:val="ru-RU"/>
        </w:rPr>
        <w:t>журнале работ с указанием срока устранения допущенных отклонений. Подрядчик в течение указанного Заказчиком срока исполняет указания представителя Заказчика. Об устранении указанных недостатков составляется Акт, который подписывается полномочным представителем Заказчика, предъявившим замечания об указанных недостатках, и полномочным представителем Подрядчика, осуществля</w:t>
      </w:r>
      <w:r w:rsidR="00BF20B5">
        <w:rPr>
          <w:rFonts w:ascii="Times New Roman" w:hAnsi="Times New Roman" w:cs="Times New Roman"/>
          <w:iCs/>
          <w:sz w:val="28"/>
          <w:szCs w:val="28"/>
          <w:lang w:val="ru-RU"/>
        </w:rPr>
        <w:t>ющим выполнение работ</w:t>
      </w:r>
      <w:r w:rsidR="00174CFF" w:rsidRPr="00174CFF">
        <w:rPr>
          <w:rFonts w:ascii="Times New Roman" w:hAnsi="Times New Roman" w:cs="Times New Roman"/>
          <w:iCs/>
          <w:sz w:val="28"/>
          <w:szCs w:val="28"/>
          <w:lang w:val="ru-RU"/>
        </w:rPr>
        <w:t>.</w:t>
      </w:r>
    </w:p>
    <w:p w:rsidR="008A58D0" w:rsidRPr="00174CFF" w:rsidRDefault="00BF42D1" w:rsidP="00174CFF">
      <w:pPr>
        <w:pStyle w:val="af7"/>
        <w:widowControl w:val="0"/>
        <w:numPr>
          <w:ilvl w:val="1"/>
          <w:numId w:val="17"/>
        </w:numPr>
        <w:autoSpaceDE w:val="0"/>
        <w:ind w:left="0" w:firstLine="851"/>
        <w:jc w:val="both"/>
        <w:rPr>
          <w:iCs/>
          <w:szCs w:val="28"/>
          <w:lang w:val="ru-RU"/>
        </w:rPr>
      </w:pPr>
      <w:r>
        <w:rPr>
          <w:rFonts w:ascii="Times New Roman" w:hAnsi="Times New Roman" w:cs="Times New Roman"/>
          <w:iCs/>
          <w:sz w:val="28"/>
          <w:szCs w:val="28"/>
          <w:lang w:val="ru-RU"/>
        </w:rPr>
        <w:t xml:space="preserve"> </w:t>
      </w:r>
      <w:r w:rsidR="00174CFF" w:rsidRPr="00174CFF">
        <w:rPr>
          <w:rFonts w:ascii="Times New Roman" w:hAnsi="Times New Roman" w:cs="Times New Roman"/>
          <w:iCs/>
          <w:sz w:val="28"/>
          <w:szCs w:val="28"/>
          <w:lang w:val="ru-RU"/>
        </w:rPr>
        <w:t xml:space="preserve">В случае если представителем Заказчика внесены в </w:t>
      </w:r>
      <w:r w:rsidR="00AD5D87">
        <w:rPr>
          <w:rFonts w:ascii="Times New Roman" w:hAnsi="Times New Roman" w:cs="Times New Roman"/>
          <w:iCs/>
          <w:sz w:val="28"/>
          <w:szCs w:val="28"/>
          <w:lang w:val="ru-RU"/>
        </w:rPr>
        <w:t xml:space="preserve">общий </w:t>
      </w:r>
      <w:r w:rsidR="00174CFF" w:rsidRPr="00174CFF">
        <w:rPr>
          <w:rFonts w:ascii="Times New Roman" w:hAnsi="Times New Roman" w:cs="Times New Roman"/>
          <w:iCs/>
          <w:sz w:val="28"/>
          <w:szCs w:val="28"/>
          <w:lang w:val="ru-RU"/>
        </w:rPr>
        <w:t>журнал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w:t>
      </w:r>
      <w:r w:rsidR="00174CFF">
        <w:rPr>
          <w:rFonts w:ascii="Times New Roman" w:hAnsi="Times New Roman" w:cs="Times New Roman"/>
          <w:iCs/>
          <w:sz w:val="28"/>
          <w:szCs w:val="28"/>
          <w:lang w:val="ru-RU"/>
        </w:rPr>
        <w:t>е</w:t>
      </w:r>
      <w:r w:rsidR="00174CFF" w:rsidRPr="00174CFF">
        <w:rPr>
          <w:rFonts w:ascii="Times New Roman" w:hAnsi="Times New Roman" w:cs="Times New Roman"/>
          <w:iCs/>
          <w:sz w:val="28"/>
          <w:szCs w:val="28"/>
          <w:lang w:val="ru-RU"/>
        </w:rPr>
        <w:t>мки.</w:t>
      </w:r>
    </w:p>
    <w:p w:rsidR="00174CFF" w:rsidRPr="00174CFF" w:rsidRDefault="00174CFF" w:rsidP="00174CFF">
      <w:pPr>
        <w:pStyle w:val="32"/>
        <w:tabs>
          <w:tab w:val="left" w:pos="9720"/>
        </w:tabs>
        <w:ind w:firstLine="851"/>
        <w:rPr>
          <w:rStyle w:val="a4"/>
          <w:i w:val="0"/>
          <w:szCs w:val="28"/>
        </w:rPr>
      </w:pPr>
    </w:p>
    <w:p w:rsidR="00CC6B0E" w:rsidRPr="00E65CBF" w:rsidRDefault="00CC6B0E" w:rsidP="008F4076">
      <w:pPr>
        <w:pStyle w:val="32"/>
        <w:numPr>
          <w:ilvl w:val="0"/>
          <w:numId w:val="17"/>
        </w:numPr>
        <w:tabs>
          <w:tab w:val="left" w:pos="9720"/>
        </w:tabs>
        <w:jc w:val="center"/>
        <w:rPr>
          <w:rStyle w:val="a4"/>
          <w:b/>
          <w:i w:val="0"/>
          <w:szCs w:val="28"/>
        </w:rPr>
      </w:pPr>
      <w:r w:rsidRPr="00E65CBF">
        <w:rPr>
          <w:rStyle w:val="a4"/>
          <w:b/>
          <w:i w:val="0"/>
          <w:szCs w:val="28"/>
        </w:rPr>
        <w:t xml:space="preserve">ИЗМЕНЕНИЕ УСЛОВИЙ РЕАЛИЗАЦИИ </w:t>
      </w:r>
      <w:r w:rsidR="00D97AAB" w:rsidRPr="00E65CBF">
        <w:rPr>
          <w:rStyle w:val="a4"/>
          <w:b/>
          <w:i w:val="0"/>
          <w:szCs w:val="28"/>
        </w:rPr>
        <w:t>КОНТРАКТА</w:t>
      </w:r>
    </w:p>
    <w:p w:rsidR="00CC6B0E" w:rsidRPr="00E65CBF" w:rsidRDefault="00CC6B0E" w:rsidP="003849C9">
      <w:pPr>
        <w:pStyle w:val="af7"/>
        <w:widowControl w:val="0"/>
        <w:autoSpaceDE w:val="0"/>
        <w:ind w:left="0" w:firstLine="851"/>
        <w:jc w:val="both"/>
        <w:rPr>
          <w:rFonts w:ascii="Times New Roman" w:hAnsi="Times New Roman" w:cs="Times New Roman"/>
          <w:iCs/>
          <w:sz w:val="28"/>
          <w:szCs w:val="28"/>
          <w:lang w:val="ru-RU"/>
        </w:rPr>
      </w:pPr>
      <w:r w:rsidRPr="00E65CBF">
        <w:rPr>
          <w:rFonts w:ascii="Times New Roman" w:hAnsi="Times New Roman" w:cs="Times New Roman"/>
          <w:iCs/>
          <w:sz w:val="28"/>
          <w:szCs w:val="28"/>
          <w:lang w:val="ru-RU"/>
        </w:rPr>
        <w:t>Изменения, связанные с невыполнением Сторонами своих обязательств</w:t>
      </w:r>
      <w:r w:rsidR="004A676B" w:rsidRPr="00E65CBF">
        <w:rPr>
          <w:rFonts w:ascii="Times New Roman" w:hAnsi="Times New Roman" w:cs="Times New Roman"/>
          <w:iCs/>
          <w:sz w:val="28"/>
          <w:szCs w:val="28"/>
          <w:lang w:val="ru-RU"/>
        </w:rPr>
        <w:t>:</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Ошибки и неточности, допущенные Подрядчиком при выполнении работ</w:t>
      </w:r>
      <w:r w:rsidR="003849C9" w:rsidRPr="00E65CBF">
        <w:rPr>
          <w:rFonts w:ascii="Times New Roman" w:hAnsi="Times New Roman" w:cs="Times New Roman"/>
          <w:iCs/>
          <w:sz w:val="28"/>
          <w:szCs w:val="28"/>
          <w:lang w:val="ru-RU"/>
        </w:rPr>
        <w:t xml:space="preserve"> по Контракту</w:t>
      </w:r>
      <w:r w:rsidR="00CC6B0E" w:rsidRPr="00E65CBF">
        <w:rPr>
          <w:rFonts w:ascii="Times New Roman" w:hAnsi="Times New Roman" w:cs="Times New Roman"/>
          <w:iCs/>
          <w:sz w:val="28"/>
          <w:szCs w:val="28"/>
          <w:lang w:val="ru-RU"/>
        </w:rPr>
        <w:t>, исправляются им за свой с</w:t>
      </w:r>
      <w:r w:rsidR="0002772F" w:rsidRPr="00E65CBF">
        <w:rPr>
          <w:rFonts w:ascii="Times New Roman" w:hAnsi="Times New Roman" w:cs="Times New Roman"/>
          <w:iCs/>
          <w:sz w:val="28"/>
          <w:szCs w:val="28"/>
          <w:lang w:val="ru-RU"/>
        </w:rPr>
        <w:t>ч</w:t>
      </w:r>
      <w:r w:rsidR="003061B5">
        <w:rPr>
          <w:rFonts w:ascii="Times New Roman" w:hAnsi="Times New Roman" w:cs="Times New Roman"/>
          <w:iCs/>
          <w:sz w:val="28"/>
          <w:szCs w:val="28"/>
          <w:lang w:val="ru-RU"/>
        </w:rPr>
        <w:t>е</w:t>
      </w:r>
      <w:r w:rsidR="0002772F" w:rsidRPr="00E65CBF">
        <w:rPr>
          <w:rFonts w:ascii="Times New Roman" w:hAnsi="Times New Roman" w:cs="Times New Roman"/>
          <w:iCs/>
          <w:sz w:val="28"/>
          <w:szCs w:val="28"/>
          <w:lang w:val="ru-RU"/>
        </w:rPr>
        <w:t>т</w:t>
      </w:r>
      <w:r w:rsidR="00CC6B0E" w:rsidRPr="00E65CBF">
        <w:rPr>
          <w:rFonts w:ascii="Times New Roman" w:hAnsi="Times New Roman" w:cs="Times New Roman"/>
          <w:iCs/>
          <w:sz w:val="28"/>
          <w:szCs w:val="28"/>
          <w:lang w:val="ru-RU"/>
        </w:rPr>
        <w:t xml:space="preserve"> в согласованные с Заказчиком сроки.</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 xml:space="preserve">Если Заказчик не выполнит свои обязательства в сроки, предусмотренные </w:t>
      </w:r>
      <w:r w:rsidR="00D97AAB" w:rsidRPr="00E65CBF">
        <w:rPr>
          <w:rFonts w:ascii="Times New Roman" w:hAnsi="Times New Roman" w:cs="Times New Roman"/>
          <w:iCs/>
          <w:sz w:val="28"/>
          <w:szCs w:val="28"/>
          <w:lang w:val="ru-RU"/>
        </w:rPr>
        <w:t>Контрактом</w:t>
      </w:r>
      <w:r w:rsidR="00CC6B0E" w:rsidRPr="00E65CBF">
        <w:rPr>
          <w:rFonts w:ascii="Times New Roman" w:hAnsi="Times New Roman" w:cs="Times New Roman"/>
          <w:iCs/>
          <w:sz w:val="28"/>
          <w:szCs w:val="28"/>
          <w:lang w:val="ru-RU"/>
        </w:rPr>
        <w:t xml:space="preserve"> и это приведет к задержке выполнения работ </w:t>
      </w:r>
      <w:r w:rsidR="003849C9" w:rsidRPr="00E65CBF">
        <w:rPr>
          <w:rFonts w:ascii="Times New Roman" w:hAnsi="Times New Roman" w:cs="Times New Roman"/>
          <w:iCs/>
          <w:sz w:val="28"/>
          <w:szCs w:val="28"/>
          <w:lang w:val="ru-RU"/>
        </w:rPr>
        <w:t>по Контракту</w:t>
      </w:r>
      <w:r w:rsidR="00CC6B0E" w:rsidRPr="00E65CBF">
        <w:rPr>
          <w:rFonts w:ascii="Times New Roman" w:hAnsi="Times New Roman" w:cs="Times New Roman"/>
          <w:iCs/>
          <w:sz w:val="28"/>
          <w:szCs w:val="28"/>
          <w:lang w:val="ru-RU"/>
        </w:rPr>
        <w:t xml:space="preserve">, то Подрядчик освобождается на этот период от уплаты неустойки за просрочку сдачи </w:t>
      </w:r>
      <w:r w:rsidR="003849C9" w:rsidRPr="00E65CBF">
        <w:rPr>
          <w:rFonts w:ascii="Times New Roman" w:hAnsi="Times New Roman" w:cs="Times New Roman"/>
          <w:iCs/>
          <w:sz w:val="28"/>
          <w:szCs w:val="28"/>
          <w:lang w:val="ru-RU"/>
        </w:rPr>
        <w:t>результатов выполненных работ</w:t>
      </w:r>
      <w:r w:rsidR="00CC6B0E" w:rsidRPr="00E65CBF">
        <w:rPr>
          <w:rFonts w:ascii="Times New Roman" w:hAnsi="Times New Roman" w:cs="Times New Roman"/>
          <w:iCs/>
          <w:sz w:val="28"/>
          <w:szCs w:val="28"/>
          <w:lang w:val="ru-RU"/>
        </w:rPr>
        <w:t xml:space="preserve">. В этом случае Стороны должны принять все необходимые меры, </w:t>
      </w:r>
      <w:r w:rsidR="003849C9" w:rsidRPr="00E65CBF">
        <w:rPr>
          <w:rFonts w:ascii="Times New Roman" w:hAnsi="Times New Roman" w:cs="Times New Roman"/>
          <w:iCs/>
          <w:sz w:val="28"/>
          <w:szCs w:val="28"/>
          <w:lang w:val="ru-RU"/>
        </w:rPr>
        <w:t xml:space="preserve">для предотвращения </w:t>
      </w:r>
      <w:r w:rsidR="00CC6B0E" w:rsidRPr="00E65CBF">
        <w:rPr>
          <w:rFonts w:ascii="Times New Roman" w:hAnsi="Times New Roman" w:cs="Times New Roman"/>
          <w:iCs/>
          <w:sz w:val="28"/>
          <w:szCs w:val="28"/>
          <w:lang w:val="ru-RU"/>
        </w:rPr>
        <w:t>дополнительны</w:t>
      </w:r>
      <w:r w:rsidR="003849C9" w:rsidRPr="00E65CBF">
        <w:rPr>
          <w:rFonts w:ascii="Times New Roman" w:hAnsi="Times New Roman" w:cs="Times New Roman"/>
          <w:iCs/>
          <w:sz w:val="28"/>
          <w:szCs w:val="28"/>
          <w:lang w:val="ru-RU"/>
        </w:rPr>
        <w:t>х</w:t>
      </w:r>
      <w:r w:rsidR="00CC6B0E" w:rsidRPr="00E65CBF">
        <w:rPr>
          <w:rFonts w:ascii="Times New Roman" w:hAnsi="Times New Roman" w:cs="Times New Roman"/>
          <w:iCs/>
          <w:sz w:val="28"/>
          <w:szCs w:val="28"/>
          <w:lang w:val="ru-RU"/>
        </w:rPr>
        <w:t xml:space="preserve"> расход</w:t>
      </w:r>
      <w:r w:rsidR="003849C9" w:rsidRPr="00E65CBF">
        <w:rPr>
          <w:rFonts w:ascii="Times New Roman" w:hAnsi="Times New Roman" w:cs="Times New Roman"/>
          <w:iCs/>
          <w:sz w:val="28"/>
          <w:szCs w:val="28"/>
          <w:lang w:val="ru-RU"/>
        </w:rPr>
        <w:t>ов Подрядчика</w:t>
      </w:r>
      <w:r w:rsidR="00CC6B0E" w:rsidRPr="00E65CBF">
        <w:rPr>
          <w:rFonts w:ascii="Times New Roman" w:hAnsi="Times New Roman" w:cs="Times New Roman"/>
          <w:iCs/>
          <w:sz w:val="28"/>
          <w:szCs w:val="28"/>
          <w:lang w:val="ru-RU"/>
        </w:rPr>
        <w:t>.</w:t>
      </w:r>
    </w:p>
    <w:p w:rsidR="00CC6B0E" w:rsidRDefault="00521B2B" w:rsidP="008F4076">
      <w:pPr>
        <w:pStyle w:val="af7"/>
        <w:widowControl w:val="0"/>
        <w:numPr>
          <w:ilvl w:val="1"/>
          <w:numId w:val="17"/>
        </w:numPr>
        <w:autoSpaceDE w:val="0"/>
        <w:ind w:left="0" w:firstLine="851"/>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В случае е</w:t>
      </w:r>
      <w:r w:rsidR="00BF20B5">
        <w:rPr>
          <w:rFonts w:ascii="Times New Roman" w:hAnsi="Times New Roman" w:cs="Times New Roman"/>
          <w:iCs/>
          <w:sz w:val="28"/>
          <w:szCs w:val="28"/>
          <w:lang w:val="ru-RU"/>
        </w:rPr>
        <w:t>сли Заказчиком будут обнаружены</w:t>
      </w:r>
      <w:r w:rsidR="00E93F5C" w:rsidRPr="00E65CBF">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некачественно выполненные работы,</w:t>
      </w:r>
      <w:r w:rsidR="006727A5" w:rsidRPr="00E65CBF">
        <w:rPr>
          <w:rFonts w:ascii="Times New Roman" w:hAnsi="Times New Roman" w:cs="Times New Roman"/>
          <w:iCs/>
          <w:sz w:val="28"/>
          <w:szCs w:val="28"/>
          <w:lang w:val="ru-RU"/>
        </w:rPr>
        <w:t xml:space="preserve"> </w:t>
      </w:r>
      <w:r w:rsidR="00CC6B0E" w:rsidRPr="00E65CBF">
        <w:rPr>
          <w:rFonts w:ascii="Times New Roman" w:hAnsi="Times New Roman" w:cs="Times New Roman"/>
          <w:iCs/>
          <w:sz w:val="28"/>
          <w:szCs w:val="28"/>
          <w:lang w:val="ru-RU"/>
        </w:rPr>
        <w:t xml:space="preserve">Подрядчик обязан </w:t>
      </w:r>
      <w:r w:rsidR="003849C9" w:rsidRPr="00E65CBF">
        <w:rPr>
          <w:rFonts w:ascii="Times New Roman" w:hAnsi="Times New Roman" w:cs="Times New Roman"/>
          <w:iCs/>
          <w:sz w:val="28"/>
          <w:szCs w:val="28"/>
          <w:lang w:val="ru-RU"/>
        </w:rPr>
        <w:t>за свой счет (</w:t>
      </w:r>
      <w:r w:rsidR="00CC6B0E" w:rsidRPr="00E65CBF">
        <w:rPr>
          <w:rFonts w:ascii="Times New Roman" w:hAnsi="Times New Roman" w:cs="Times New Roman"/>
          <w:iCs/>
          <w:sz w:val="28"/>
          <w:szCs w:val="28"/>
          <w:lang w:val="ru-RU"/>
        </w:rPr>
        <w:t xml:space="preserve">без увеличения </w:t>
      </w:r>
      <w:r w:rsidR="00A4353B" w:rsidRPr="00E65CBF">
        <w:rPr>
          <w:rFonts w:ascii="Times New Roman" w:hAnsi="Times New Roman" w:cs="Times New Roman"/>
          <w:iCs/>
          <w:sz w:val="28"/>
          <w:szCs w:val="28"/>
          <w:lang w:val="ru-RU"/>
        </w:rPr>
        <w:t>цены Контракта</w:t>
      </w:r>
      <w:r w:rsidR="003849C9" w:rsidRPr="00E65CBF">
        <w:rPr>
          <w:rFonts w:ascii="Times New Roman" w:hAnsi="Times New Roman" w:cs="Times New Roman"/>
          <w:iCs/>
          <w:sz w:val="28"/>
          <w:szCs w:val="28"/>
          <w:lang w:val="ru-RU"/>
        </w:rPr>
        <w:t>)</w:t>
      </w:r>
      <w:r w:rsidR="00CC6B0E" w:rsidRPr="00E65CBF">
        <w:rPr>
          <w:rFonts w:ascii="Times New Roman" w:hAnsi="Times New Roman" w:cs="Times New Roman"/>
          <w:iCs/>
          <w:sz w:val="28"/>
          <w:szCs w:val="28"/>
          <w:lang w:val="ru-RU"/>
        </w:rPr>
        <w:t xml:space="preserve"> в согласованный Сторонами срок переделать эти работы для обеспечения их надлежащего качества.</w:t>
      </w:r>
    </w:p>
    <w:p w:rsidR="00BF20B5" w:rsidRPr="00BF20B5" w:rsidRDefault="00BF20B5" w:rsidP="00BF20B5">
      <w:pPr>
        <w:widowControl w:val="0"/>
        <w:autoSpaceDE w:val="0"/>
        <w:jc w:val="both"/>
        <w:rPr>
          <w:iCs/>
          <w:sz w:val="28"/>
          <w:szCs w:val="28"/>
        </w:rPr>
      </w:pPr>
    </w:p>
    <w:p w:rsidR="00CC6B0E" w:rsidRPr="00BF20B5" w:rsidRDefault="00BF20B5" w:rsidP="00BF20B5">
      <w:pPr>
        <w:pStyle w:val="af7"/>
        <w:widowControl w:val="0"/>
        <w:numPr>
          <w:ilvl w:val="0"/>
          <w:numId w:val="17"/>
        </w:numPr>
        <w:autoSpaceDE w:val="0"/>
        <w:jc w:val="center"/>
        <w:rPr>
          <w:rFonts w:ascii="Times New Roman" w:hAnsi="Times New Roman" w:cs="Times New Roman"/>
          <w:b/>
          <w:sz w:val="28"/>
          <w:szCs w:val="28"/>
          <w:lang w:val="ru-RU"/>
        </w:rPr>
      </w:pPr>
      <w:r>
        <w:rPr>
          <w:rFonts w:ascii="Times New Roman" w:hAnsi="Times New Roman" w:cs="Times New Roman"/>
          <w:b/>
          <w:sz w:val="28"/>
          <w:szCs w:val="28"/>
          <w:lang w:val="ru-RU"/>
        </w:rPr>
        <w:t>ФОРС-МАЖОРНЫЕ ОБСТОЯТЕЛЬСТВА</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Стороны освобождаются от ответственности за частичное или полное неисполнение обязательств по настоящему </w:t>
      </w:r>
      <w:r w:rsidR="00D97AAB" w:rsidRPr="00E65CBF">
        <w:rPr>
          <w:rFonts w:ascii="Times New Roman" w:hAnsi="Times New Roman" w:cs="Times New Roman"/>
          <w:sz w:val="28"/>
          <w:szCs w:val="28"/>
          <w:lang w:val="ru-RU"/>
        </w:rPr>
        <w:t>Контракту</w:t>
      </w:r>
      <w:r w:rsidR="00CC6B0E" w:rsidRPr="00E65CBF">
        <w:rPr>
          <w:rFonts w:ascii="Times New Roman" w:hAnsi="Times New Roman" w:cs="Times New Roman"/>
          <w:sz w:val="28"/>
          <w:szCs w:val="28"/>
          <w:lang w:val="ru-RU"/>
        </w:rPr>
        <w:t xml:space="preserve">,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пятидневный срок, после чего Стороны обязаны обсудить целесообразность дальнейшего продолжения выполнения работ на Объекте, либо инициировать процедуру расторжения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w:t>
      </w:r>
    </w:p>
    <w:p w:rsidR="008526C5" w:rsidRPr="00E65CBF" w:rsidRDefault="008526C5" w:rsidP="00F74DA5">
      <w:pPr>
        <w:pStyle w:val="32"/>
        <w:tabs>
          <w:tab w:val="left" w:pos="9720"/>
        </w:tabs>
        <w:ind w:firstLine="0"/>
        <w:rPr>
          <w:bCs/>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ОТВЕТСТВЕННОСТЬ СТОРОН</w:t>
      </w:r>
    </w:p>
    <w:p w:rsidR="009040FC" w:rsidRDefault="009040FC" w:rsidP="009040FC">
      <w:pPr>
        <w:pStyle w:val="ae"/>
        <w:ind w:firstLine="851"/>
        <w:rPr>
          <w:lang w:eastAsia="ru-RU"/>
        </w:rPr>
      </w:pPr>
      <w:r>
        <w:rPr>
          <w:lang w:eastAsia="ru-RU"/>
        </w:rPr>
        <w:t>17.1. За качество выполненных работ Подрядчик несет ответственность в соответствии с действующим законодательством Российской Федерации.</w:t>
      </w:r>
    </w:p>
    <w:p w:rsidR="009040FC" w:rsidRDefault="009040FC" w:rsidP="009040FC">
      <w:pPr>
        <w:pStyle w:val="ae"/>
        <w:ind w:firstLine="851"/>
        <w:rPr>
          <w:lang w:eastAsia="ru-RU"/>
        </w:rPr>
      </w:pPr>
      <w:r>
        <w:rPr>
          <w:lang w:eastAsia="ru-RU"/>
        </w:rPr>
        <w:t>17.2.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w:t>
      </w:r>
      <w:r w:rsidR="00BF20B5">
        <w:rPr>
          <w:lang w:eastAsia="ru-RU"/>
        </w:rPr>
        <w:t xml:space="preserve"> уплате неустоек (штрафов, пени</w:t>
      </w:r>
      <w:r>
        <w:rPr>
          <w:lang w:eastAsia="ru-RU"/>
        </w:rPr>
        <w:t>).</w:t>
      </w:r>
    </w:p>
    <w:p w:rsidR="00C048BE" w:rsidRPr="00257AC6" w:rsidRDefault="009040FC" w:rsidP="00C048BE">
      <w:pPr>
        <w:pStyle w:val="ae"/>
        <w:ind w:firstLine="851"/>
        <w:rPr>
          <w:lang w:eastAsia="ru-RU"/>
        </w:rPr>
      </w:pPr>
      <w:r>
        <w:rPr>
          <w:lang w:eastAsia="ru-RU"/>
        </w:rPr>
        <w:t xml:space="preserve">17.3.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sidR="005F29E3">
        <w:rPr>
          <w:lang w:eastAsia="ru-RU"/>
        </w:rPr>
        <w:t>3</w:t>
      </w:r>
      <w:r w:rsidR="00BF20B5">
        <w:rPr>
          <w:lang w:eastAsia="ru-RU"/>
        </w:rPr>
        <w:t xml:space="preserve"> (Три)</w:t>
      </w:r>
      <w:r w:rsidR="005F29E3">
        <w:rPr>
          <w:lang w:eastAsia="ru-RU"/>
        </w:rPr>
        <w:t xml:space="preserve"> процента </w:t>
      </w:r>
      <w:r>
        <w:rPr>
          <w:lang w:eastAsia="ru-RU"/>
        </w:rPr>
        <w:t xml:space="preserve">от цены Контракта, который составляет </w:t>
      </w:r>
      <w:r w:rsidRPr="009040FC">
        <w:rPr>
          <w:lang w:eastAsia="ru-RU"/>
        </w:rPr>
        <w:t>__________________________________ (_________________________) руб. ___ коп.</w:t>
      </w:r>
      <w:r>
        <w:rPr>
          <w:lang w:eastAsia="ru-RU"/>
        </w:rPr>
        <w:t xml:space="preserve">, определенном согласно постановлению Правительства Российской Федерации от 30.08.2017 № 1042 «Об </w:t>
      </w:r>
      <w:r>
        <w:rPr>
          <w:lang w:eastAsia="ru-RU"/>
        </w:rPr>
        <w:lastRenderedPageBreak/>
        <w:t>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w:t>
      </w:r>
      <w:r w:rsidR="005F29E3">
        <w:rPr>
          <w:lang w:eastAsia="ru-RU"/>
        </w:rPr>
        <w:t>.05.20</w:t>
      </w:r>
      <w:r>
        <w:rPr>
          <w:lang w:eastAsia="ru-RU"/>
        </w:rPr>
        <w:t>17 № 570 и признании утратившим силу постановления Правительства Российской Федерации от 25</w:t>
      </w:r>
      <w:r w:rsidR="005F29E3">
        <w:rPr>
          <w:lang w:eastAsia="ru-RU"/>
        </w:rPr>
        <w:t>.11.</w:t>
      </w:r>
      <w:r>
        <w:rPr>
          <w:lang w:eastAsia="ru-RU"/>
        </w:rPr>
        <w:t>2013 № 1063» (далее – Постановление № 1042)</w:t>
      </w:r>
      <w:r w:rsidR="005B1CDE">
        <w:rPr>
          <w:lang w:eastAsia="ru-RU"/>
        </w:rPr>
        <w:t xml:space="preserve">, </w:t>
      </w:r>
      <w:r w:rsidR="005B1CDE" w:rsidRPr="00257AC6">
        <w:rPr>
          <w:lang w:eastAsia="ru-RU"/>
        </w:rPr>
        <w:t>за исключением случаев, если законодательством Российской Федерации установлен иной порядок начисления штрафов</w:t>
      </w:r>
      <w:r w:rsidR="00C048BE" w:rsidRPr="00257AC6">
        <w:rPr>
          <w:lang w:eastAsia="ru-RU"/>
        </w:rPr>
        <w:t>:</w:t>
      </w:r>
    </w:p>
    <w:p w:rsidR="00C048BE" w:rsidRDefault="00C048BE" w:rsidP="00C048BE">
      <w:pPr>
        <w:pStyle w:val="ae"/>
        <w:ind w:firstLine="851"/>
        <w:rPr>
          <w:lang w:eastAsia="ru-RU"/>
        </w:rPr>
      </w:pPr>
      <w:r w:rsidRPr="00257AC6">
        <w:rPr>
          <w:lang w:eastAsia="ru-RU"/>
        </w:rPr>
        <w:t xml:space="preserve">а) 3 </w:t>
      </w:r>
      <w:r w:rsidR="00BF20B5">
        <w:rPr>
          <w:lang w:eastAsia="ru-RU"/>
        </w:rPr>
        <w:t xml:space="preserve">(Три) </w:t>
      </w:r>
      <w:r w:rsidRPr="00257AC6">
        <w:rPr>
          <w:lang w:eastAsia="ru-RU"/>
        </w:rPr>
        <w:t>процента цены контракта (этапа) в случае, если цена контракта (эт</w:t>
      </w:r>
      <w:r w:rsidR="00BF20B5">
        <w:rPr>
          <w:lang w:eastAsia="ru-RU"/>
        </w:rPr>
        <w:t>апа) не превышает 3 млн. рублей;</w:t>
      </w:r>
    </w:p>
    <w:p w:rsidR="00BF20B5" w:rsidRDefault="00BF20B5" w:rsidP="00C048BE">
      <w:pPr>
        <w:pStyle w:val="ae"/>
        <w:ind w:firstLine="851"/>
        <w:rPr>
          <w:lang w:eastAsia="ru-RU"/>
        </w:rPr>
      </w:pPr>
      <w:r>
        <w:rPr>
          <w:lang w:eastAsia="ru-RU"/>
        </w:rPr>
        <w:t>б) 2 (Два) процента от цены контракта (этапа) в случае, если цена контракта составляет от 3 млн рублей до 10 млн. рублей включительно;</w:t>
      </w:r>
    </w:p>
    <w:p w:rsidR="00BF20B5" w:rsidRDefault="00FA0CF8" w:rsidP="00C048BE">
      <w:pPr>
        <w:pStyle w:val="ae"/>
        <w:ind w:firstLine="851"/>
        <w:rPr>
          <w:lang w:eastAsia="ru-RU"/>
        </w:rPr>
      </w:pPr>
      <w:r>
        <w:rPr>
          <w:lang w:eastAsia="ru-RU"/>
        </w:rPr>
        <w:t>в) 1 (</w:t>
      </w:r>
      <w:r w:rsidR="00BF20B5">
        <w:rPr>
          <w:lang w:eastAsia="ru-RU"/>
        </w:rPr>
        <w:t>Один) процент</w:t>
      </w:r>
      <w:r w:rsidR="00BF20B5" w:rsidRPr="00BF20B5">
        <w:rPr>
          <w:lang w:eastAsia="ru-RU"/>
        </w:rPr>
        <w:t xml:space="preserve"> от цены контракта (этапа) в случае, если цена контракта составляет</w:t>
      </w:r>
      <w:r>
        <w:rPr>
          <w:lang w:eastAsia="ru-RU"/>
        </w:rPr>
        <w:t xml:space="preserve"> от 10 млн. рублей до 20 млн. рублей включительно.</w:t>
      </w:r>
    </w:p>
    <w:p w:rsidR="00FA0CF8" w:rsidRPr="00257AC6" w:rsidRDefault="00FA0CF8" w:rsidP="00C048BE">
      <w:pPr>
        <w:pStyle w:val="ae"/>
        <w:ind w:firstLine="851"/>
        <w:rPr>
          <w:lang w:eastAsia="ru-RU"/>
        </w:rPr>
      </w:pPr>
      <w:r>
        <w:rPr>
          <w:lang w:eastAsia="ru-RU"/>
        </w:rPr>
        <w:t>Взыскание штрафов, пени , неустоек производится в соответствии в Постановлением Правительства Российской Федерации №1042.</w:t>
      </w:r>
    </w:p>
    <w:p w:rsidR="009040FC" w:rsidRPr="00257AC6" w:rsidRDefault="009040FC" w:rsidP="009D4524">
      <w:pPr>
        <w:pStyle w:val="ae"/>
        <w:ind w:firstLine="851"/>
        <w:rPr>
          <w:lang w:eastAsia="ru-RU"/>
        </w:rPr>
      </w:pPr>
      <w:r w:rsidRPr="00257AC6">
        <w:rPr>
          <w:lang w:eastAsia="ru-RU"/>
        </w:rPr>
        <w:t>17.4.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w:t>
      </w:r>
      <w:r w:rsidR="00F46772" w:rsidRPr="00257AC6">
        <w:rPr>
          <w:lang w:eastAsia="ru-RU"/>
        </w:rPr>
        <w:t>:</w:t>
      </w:r>
      <w:r w:rsidRPr="00257AC6">
        <w:rPr>
          <w:lang w:eastAsia="ru-RU"/>
        </w:rPr>
        <w:t xml:space="preserve"> </w:t>
      </w:r>
      <w:r w:rsidR="00F46772" w:rsidRPr="00257AC6">
        <w:rPr>
          <w:lang w:eastAsia="ru-RU"/>
        </w:rPr>
        <w:t>1 000 (Одна тысяча) рублей 00 копеек</w:t>
      </w:r>
      <w:r w:rsidRPr="00257AC6">
        <w:rPr>
          <w:lang w:eastAsia="ru-RU"/>
        </w:rPr>
        <w:t>, определенном согласно Постановлению № 1042</w:t>
      </w:r>
      <w:r w:rsidR="009D4524" w:rsidRPr="00257AC6">
        <w:rPr>
          <w:lang w:eastAsia="ru-RU"/>
        </w:rPr>
        <w:t>, за исключением случаев, если законодательством Российской Федерации установлен иной порядок начисления штрафов</w:t>
      </w:r>
      <w:r w:rsidR="00FA0CF8">
        <w:rPr>
          <w:lang w:eastAsia="ru-RU"/>
        </w:rPr>
        <w:t>.</w:t>
      </w:r>
    </w:p>
    <w:p w:rsidR="00181087" w:rsidRPr="00257AC6" w:rsidRDefault="009040FC" w:rsidP="009040FC">
      <w:pPr>
        <w:pStyle w:val="ae"/>
        <w:ind w:firstLine="851"/>
        <w:rPr>
          <w:lang w:eastAsia="ru-RU"/>
        </w:rPr>
      </w:pPr>
      <w:r w:rsidRPr="00257AC6">
        <w:rPr>
          <w:lang w:eastAsia="ru-RU"/>
        </w:rPr>
        <w:t>17.5. В случае просрочки исполнения Подрядчиком обязательства, предусмотренного Контрактом Под</w:t>
      </w:r>
      <w:r w:rsidR="00BF20B5">
        <w:rPr>
          <w:lang w:eastAsia="ru-RU"/>
        </w:rPr>
        <w:t>рядчик оплачивает Заказчику пени. Пени</w:t>
      </w:r>
      <w:r w:rsidRPr="00257AC6">
        <w:rPr>
          <w:lang w:eastAsia="ru-RU"/>
        </w:rPr>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r w:rsidR="00181087" w:rsidRPr="00257AC6">
        <w:rPr>
          <w:lang w:eastAsia="ru-RU"/>
        </w:rPr>
        <w:t xml:space="preserve">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21231" w:rsidRPr="00257AC6">
        <w:rPr>
          <w:lang w:eastAsia="ru-RU"/>
        </w:rPr>
        <w:t>Подрядчиком</w:t>
      </w:r>
      <w:r w:rsidR="00F83439" w:rsidRPr="00257AC6">
        <w:rPr>
          <w:lang w:eastAsia="ru-RU"/>
        </w:rPr>
        <w:t>, за исключением случаев, если законодательством Российской Федерации установлен иной порядок начисления пени.</w:t>
      </w:r>
    </w:p>
    <w:p w:rsidR="009040FC" w:rsidRDefault="009040FC" w:rsidP="009040FC">
      <w:pPr>
        <w:pStyle w:val="ae"/>
        <w:ind w:firstLine="851"/>
        <w:rPr>
          <w:lang w:eastAsia="ru-RU"/>
        </w:rPr>
      </w:pPr>
      <w:r w:rsidRPr="00257AC6">
        <w:rPr>
          <w:lang w:eastAsia="ru-RU"/>
        </w:rPr>
        <w:t>17.6. В случае просрочки исполнения</w:t>
      </w:r>
      <w:r>
        <w:rPr>
          <w:lang w:eastAsia="ru-RU"/>
        </w:rPr>
        <w:t xml:space="preserve">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требовать уплаты неустоек (штрафов, пеней). Пеня начисляется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w:t>
      </w:r>
      <w:r>
        <w:rPr>
          <w:lang w:eastAsia="ru-RU"/>
        </w:rPr>
        <w:lastRenderedPageBreak/>
        <w:t>истечения установленного Контрактом срока исполнения обязательства.</w:t>
      </w:r>
    </w:p>
    <w:p w:rsidR="009040FC" w:rsidRDefault="009040FC" w:rsidP="009040FC">
      <w:pPr>
        <w:pStyle w:val="ae"/>
        <w:ind w:firstLine="851"/>
        <w:rPr>
          <w:lang w:eastAsia="ru-RU"/>
        </w:rPr>
      </w:pPr>
      <w:r>
        <w:rPr>
          <w:lang w:eastAsia="ru-RU"/>
        </w:rPr>
        <w:t xml:space="preserve">17.7.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007E06BE">
        <w:rPr>
          <w:lang w:eastAsia="ru-RU"/>
        </w:rPr>
        <w:t>К</w:t>
      </w:r>
      <w:r>
        <w:rPr>
          <w:lang w:eastAsia="ru-RU"/>
        </w:rPr>
        <w:t xml:space="preserve">онтрактом, взыскивается штраф </w:t>
      </w:r>
      <w:r w:rsidR="001D7991">
        <w:rPr>
          <w:lang w:eastAsia="ru-RU"/>
        </w:rPr>
        <w:t>в размере</w:t>
      </w:r>
      <w:r w:rsidR="00F46772">
        <w:rPr>
          <w:lang w:eastAsia="ru-RU"/>
        </w:rPr>
        <w:t>:</w:t>
      </w:r>
      <w:r w:rsidR="00F46772">
        <w:rPr>
          <w:lang w:eastAsia="ru-RU"/>
        </w:rPr>
        <w:br/>
        <w:t>1 000 (Одна тысяча) рублей 00 копеек, определенном согласно Постановлению № 1042.</w:t>
      </w:r>
    </w:p>
    <w:p w:rsidR="009040FC" w:rsidRDefault="001D7991" w:rsidP="001D7991">
      <w:pPr>
        <w:pStyle w:val="ae"/>
        <w:ind w:firstLine="851"/>
        <w:rPr>
          <w:lang w:eastAsia="ru-RU"/>
        </w:rPr>
      </w:pPr>
      <w:r>
        <w:rPr>
          <w:lang w:eastAsia="ru-RU"/>
        </w:rPr>
        <w:t>17</w:t>
      </w:r>
      <w:r w:rsidR="009040FC">
        <w:rPr>
          <w:lang w:eastAsia="ru-RU"/>
        </w:rPr>
        <w:t>.8. Ответственность Сторон в иных случаях определяется в соответствии с законодательством Российской Федерации.</w:t>
      </w:r>
    </w:p>
    <w:p w:rsidR="009040FC" w:rsidRDefault="001D7991" w:rsidP="001D7991">
      <w:pPr>
        <w:pStyle w:val="ae"/>
        <w:ind w:firstLine="851"/>
        <w:rPr>
          <w:lang w:eastAsia="ru-RU"/>
        </w:rPr>
      </w:pPr>
      <w:r>
        <w:rPr>
          <w:lang w:eastAsia="ru-RU"/>
        </w:rPr>
        <w:t>17</w:t>
      </w:r>
      <w:r w:rsidR="009040FC">
        <w:rPr>
          <w:lang w:eastAsia="ru-RU"/>
        </w:rPr>
        <w:t>.9. Уплата штрафа, пени не освобождает Стороны от необходимости исполнения обязательств или устранения нарушений.</w:t>
      </w:r>
    </w:p>
    <w:p w:rsidR="009040FC" w:rsidRDefault="001D7991" w:rsidP="001D7991">
      <w:pPr>
        <w:pStyle w:val="ae"/>
        <w:ind w:firstLine="851"/>
        <w:rPr>
          <w:lang w:eastAsia="ru-RU"/>
        </w:rPr>
      </w:pPr>
      <w:r>
        <w:rPr>
          <w:lang w:eastAsia="ru-RU"/>
        </w:rPr>
        <w:t>17.</w:t>
      </w:r>
      <w:r w:rsidR="009040FC">
        <w:rPr>
          <w:lang w:eastAsia="ru-RU"/>
        </w:rPr>
        <w:t xml:space="preserve">10.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lang w:eastAsia="ru-RU"/>
        </w:rPr>
        <w:t>К</w:t>
      </w:r>
      <w:r w:rsidR="009040FC">
        <w:rPr>
          <w:lang w:eastAsia="ru-RU"/>
        </w:rPr>
        <w:t>онтрактом, произошло вследствие непреодолимой силы или по вине другой Стороны.</w:t>
      </w:r>
    </w:p>
    <w:p w:rsidR="009040FC" w:rsidRPr="00A12CF8" w:rsidRDefault="00C02549" w:rsidP="00C02549">
      <w:pPr>
        <w:pStyle w:val="ae"/>
        <w:ind w:firstLine="851"/>
        <w:rPr>
          <w:lang w:eastAsia="ru-RU"/>
        </w:rPr>
      </w:pPr>
      <w:r>
        <w:rPr>
          <w:lang w:eastAsia="ru-RU"/>
        </w:rPr>
        <w:t>17</w:t>
      </w:r>
      <w:r w:rsidR="009040FC">
        <w:rPr>
          <w:lang w:eastAsia="ru-RU"/>
        </w:rPr>
        <w:t>.</w:t>
      </w:r>
      <w:r>
        <w:rPr>
          <w:lang w:eastAsia="ru-RU"/>
        </w:rPr>
        <w:t>1</w:t>
      </w:r>
      <w:r w:rsidR="007A62A0">
        <w:rPr>
          <w:lang w:eastAsia="ru-RU"/>
        </w:rPr>
        <w:t>1</w:t>
      </w:r>
      <w:r w:rsidR="009040FC">
        <w:rPr>
          <w:lang w:eastAsia="ru-RU"/>
        </w:rPr>
        <w:t xml:space="preserve">. В случае если </w:t>
      </w:r>
      <w:r>
        <w:rPr>
          <w:lang w:eastAsia="ru-RU"/>
        </w:rPr>
        <w:t>К</w:t>
      </w:r>
      <w:r w:rsidR="009040FC">
        <w:rPr>
          <w:lang w:eastAsia="ru-RU"/>
        </w:rPr>
        <w:t xml:space="preserve">онтракт заключен с победителем закупки (или иным участником закупки в случаях, установленных Федеральным законом № 44-ФЗ), предложившим наиболее высокую цену за право заключения </w:t>
      </w:r>
      <w:r w:rsidRPr="00A12CF8">
        <w:rPr>
          <w:lang w:eastAsia="ru-RU"/>
        </w:rPr>
        <w:t>К</w:t>
      </w:r>
      <w:r w:rsidR="009040FC" w:rsidRPr="00A12CF8">
        <w:rPr>
          <w:lang w:eastAsia="ru-RU"/>
        </w:rPr>
        <w:t xml:space="preserve">онтракта, штраф, предусмотренный пунктом </w:t>
      </w:r>
      <w:r w:rsidRPr="00A12CF8">
        <w:rPr>
          <w:lang w:eastAsia="ru-RU"/>
        </w:rPr>
        <w:t>17.3.</w:t>
      </w:r>
      <w:r w:rsidR="009040FC" w:rsidRPr="00A12CF8">
        <w:rPr>
          <w:lang w:eastAsia="ru-RU"/>
        </w:rPr>
        <w:t>, устанавливается в следующем размере:</w:t>
      </w:r>
    </w:p>
    <w:p w:rsidR="009040FC" w:rsidRPr="00A12CF8" w:rsidRDefault="009040FC" w:rsidP="00C02549">
      <w:pPr>
        <w:pStyle w:val="ae"/>
        <w:ind w:firstLine="709"/>
        <w:rPr>
          <w:lang w:eastAsia="ru-RU"/>
        </w:rPr>
      </w:pPr>
      <w:r w:rsidRPr="00A12CF8">
        <w:rPr>
          <w:lang w:eastAsia="ru-RU"/>
        </w:rPr>
        <w:t xml:space="preserve">10 процентов начальной (максимальной) цены </w:t>
      </w:r>
      <w:r w:rsidR="00C02549" w:rsidRPr="00A12CF8">
        <w:rPr>
          <w:lang w:eastAsia="ru-RU"/>
        </w:rPr>
        <w:t>К</w:t>
      </w:r>
      <w:r w:rsidRPr="00A12CF8">
        <w:rPr>
          <w:lang w:eastAsia="ru-RU"/>
        </w:rPr>
        <w:t>онтракта</w:t>
      </w:r>
      <w:r w:rsidR="00FA0CF8">
        <w:rPr>
          <w:lang w:eastAsia="ru-RU"/>
        </w:rPr>
        <w:t>, что составляет__________________________________ (_______________________________________) рубля _____</w:t>
      </w:r>
      <w:r w:rsidR="00A12CF8" w:rsidRPr="00A12CF8">
        <w:rPr>
          <w:lang w:eastAsia="ru-RU"/>
        </w:rPr>
        <w:t xml:space="preserve"> копейки</w:t>
      </w:r>
      <w:r w:rsidRPr="00A12CF8">
        <w:rPr>
          <w:lang w:eastAsia="ru-RU"/>
        </w:rPr>
        <w:t>.</w:t>
      </w:r>
    </w:p>
    <w:p w:rsidR="009040FC" w:rsidRDefault="00C02549" w:rsidP="00C02549">
      <w:pPr>
        <w:pStyle w:val="ae"/>
        <w:ind w:firstLine="851"/>
        <w:rPr>
          <w:lang w:eastAsia="ru-RU"/>
        </w:rPr>
      </w:pPr>
      <w:r w:rsidRPr="00A12CF8">
        <w:rPr>
          <w:lang w:eastAsia="ru-RU"/>
        </w:rPr>
        <w:t>17</w:t>
      </w:r>
      <w:r w:rsidR="009040FC" w:rsidRPr="00A12CF8">
        <w:rPr>
          <w:lang w:eastAsia="ru-RU"/>
        </w:rPr>
        <w:t>.1</w:t>
      </w:r>
      <w:r w:rsidR="007A62A0" w:rsidRPr="00A12CF8">
        <w:rPr>
          <w:lang w:eastAsia="ru-RU"/>
        </w:rPr>
        <w:t>2</w:t>
      </w:r>
      <w:r w:rsidR="009040FC" w:rsidRPr="00A12CF8">
        <w:rPr>
          <w:lang w:eastAsia="ru-RU"/>
        </w:rPr>
        <w:t>. За ненадлежащее исполнение</w:t>
      </w:r>
      <w:r w:rsidR="009040FC">
        <w:rPr>
          <w:lang w:eastAsia="ru-RU"/>
        </w:rPr>
        <w:t xml:space="preserve"> Подрядчиком обязательств по выполнению в</w:t>
      </w:r>
      <w:r w:rsidR="00FA0CF8">
        <w:rPr>
          <w:lang w:eastAsia="ru-RU"/>
        </w:rPr>
        <w:t>идов и объемов работ,</w:t>
      </w:r>
      <w:r w:rsidR="009040FC">
        <w:rPr>
          <w:lang w:eastAsia="ru-RU"/>
        </w:rPr>
        <w:t xml:space="preserve"> которые Подрядчик обязан выполнить самостоятельно без привлечения других лиц к исполнению своих обязательств по </w:t>
      </w:r>
      <w:r>
        <w:rPr>
          <w:lang w:eastAsia="ru-RU"/>
        </w:rPr>
        <w:t>К</w:t>
      </w:r>
      <w:r w:rsidR="009040FC">
        <w:rPr>
          <w:lang w:eastAsia="ru-RU"/>
        </w:rPr>
        <w:t>онтракту, взыскивается штраф в размере в размере 5 % стоимости указанных работ, определенном со</w:t>
      </w:r>
      <w:r>
        <w:rPr>
          <w:lang w:eastAsia="ru-RU"/>
        </w:rPr>
        <w:t>гласно Постановлению № 1042.</w:t>
      </w:r>
    </w:p>
    <w:p w:rsidR="009040FC" w:rsidRDefault="00C02549" w:rsidP="00C02549">
      <w:pPr>
        <w:pStyle w:val="ae"/>
        <w:ind w:firstLine="851"/>
        <w:rPr>
          <w:lang w:eastAsia="ru-RU"/>
        </w:rPr>
      </w:pPr>
      <w:r>
        <w:rPr>
          <w:lang w:eastAsia="ru-RU"/>
        </w:rPr>
        <w:t>17</w:t>
      </w:r>
      <w:r w:rsidR="009040FC">
        <w:rPr>
          <w:lang w:eastAsia="ru-RU"/>
        </w:rPr>
        <w:t>.</w:t>
      </w:r>
      <w:r>
        <w:rPr>
          <w:lang w:eastAsia="ru-RU"/>
        </w:rPr>
        <w:t>1</w:t>
      </w:r>
      <w:r w:rsidR="007A62A0">
        <w:rPr>
          <w:lang w:eastAsia="ru-RU"/>
        </w:rPr>
        <w:t>3</w:t>
      </w:r>
      <w:r w:rsidR="009040FC">
        <w:rPr>
          <w:lang w:eastAsia="ru-RU"/>
        </w:rPr>
        <w:t xml:space="preserve">. Общая сумма начисленной неустойки (штрафов, пени) за неисполнение или ненадлежащее исполнение Подрядчиком обязательств, предусмотренных </w:t>
      </w:r>
      <w:r>
        <w:rPr>
          <w:lang w:eastAsia="ru-RU"/>
        </w:rPr>
        <w:t>К</w:t>
      </w:r>
      <w:r w:rsidR="009040FC">
        <w:rPr>
          <w:lang w:eastAsia="ru-RU"/>
        </w:rPr>
        <w:t xml:space="preserve">онтрактом, не может превышать цену </w:t>
      </w:r>
      <w:r>
        <w:rPr>
          <w:lang w:eastAsia="ru-RU"/>
        </w:rPr>
        <w:t>К</w:t>
      </w:r>
      <w:r w:rsidR="009040FC">
        <w:rPr>
          <w:lang w:eastAsia="ru-RU"/>
        </w:rPr>
        <w:t>онтракта.</w:t>
      </w:r>
    </w:p>
    <w:p w:rsidR="00C02549" w:rsidRDefault="00C02549" w:rsidP="00C02549">
      <w:pPr>
        <w:pStyle w:val="ae"/>
        <w:ind w:firstLine="851"/>
        <w:rPr>
          <w:lang w:eastAsia="ru-RU"/>
        </w:rPr>
      </w:pPr>
      <w:r>
        <w:rPr>
          <w:lang w:eastAsia="ru-RU"/>
        </w:rPr>
        <w:t>17</w:t>
      </w:r>
      <w:r w:rsidR="009040FC">
        <w:rPr>
          <w:lang w:eastAsia="ru-RU"/>
        </w:rPr>
        <w:t>.</w:t>
      </w:r>
      <w:r>
        <w:rPr>
          <w:lang w:eastAsia="ru-RU"/>
        </w:rPr>
        <w:t>1</w:t>
      </w:r>
      <w:r w:rsidR="007A62A0">
        <w:rPr>
          <w:lang w:eastAsia="ru-RU"/>
        </w:rPr>
        <w:t>4</w:t>
      </w:r>
      <w:r w:rsidR="009040FC">
        <w:rPr>
          <w:lang w:eastAsia="ru-RU"/>
        </w:rPr>
        <w:t xml:space="preserve">. Общая сумма начисленной неустойки (штрафов, пени) за ненадлежащее исполнение Заказчиком обязательств, предусмотренных </w:t>
      </w:r>
      <w:r>
        <w:rPr>
          <w:lang w:eastAsia="ru-RU"/>
        </w:rPr>
        <w:t>К</w:t>
      </w:r>
      <w:r w:rsidR="009040FC">
        <w:rPr>
          <w:lang w:eastAsia="ru-RU"/>
        </w:rPr>
        <w:t xml:space="preserve">онтрактом, не может превышать цену </w:t>
      </w:r>
      <w:r>
        <w:rPr>
          <w:lang w:eastAsia="ru-RU"/>
        </w:rPr>
        <w:t>К</w:t>
      </w:r>
      <w:r w:rsidR="009040FC">
        <w:rPr>
          <w:lang w:eastAsia="ru-RU"/>
        </w:rPr>
        <w:t>онтракта.</w:t>
      </w:r>
    </w:p>
    <w:p w:rsidR="00E92E73" w:rsidRPr="00E65CBF" w:rsidRDefault="00E92E73" w:rsidP="00C02549">
      <w:pPr>
        <w:pStyle w:val="ae"/>
        <w:ind w:firstLine="851"/>
        <w:rPr>
          <w:lang w:eastAsia="ru-RU"/>
        </w:rPr>
      </w:pPr>
      <w:r w:rsidRPr="00E65CBF">
        <w:rPr>
          <w:lang w:eastAsia="ru-RU"/>
        </w:rPr>
        <w:t>17.</w:t>
      </w:r>
      <w:r w:rsidR="00C02549">
        <w:rPr>
          <w:lang w:eastAsia="ru-RU"/>
        </w:rPr>
        <w:t>1</w:t>
      </w:r>
      <w:r w:rsidR="007A62A0">
        <w:rPr>
          <w:lang w:eastAsia="ru-RU"/>
        </w:rPr>
        <w:t>5</w:t>
      </w:r>
      <w:r w:rsidRPr="00E65CBF">
        <w:rPr>
          <w:lang w:eastAsia="ru-RU"/>
        </w:rPr>
        <w:t>. Ответственность Сторон в иных случаях определяется в соответствии с законодательством Российской Федерации.</w:t>
      </w:r>
    </w:p>
    <w:p w:rsidR="00E92E73" w:rsidRPr="00E65CBF" w:rsidRDefault="00E92E73" w:rsidP="00C02549">
      <w:pPr>
        <w:pStyle w:val="ae"/>
        <w:ind w:firstLine="851"/>
        <w:rPr>
          <w:szCs w:val="28"/>
        </w:rPr>
      </w:pPr>
      <w:r w:rsidRPr="00E65CBF">
        <w:rPr>
          <w:szCs w:val="28"/>
        </w:rPr>
        <w:t>17.</w:t>
      </w:r>
      <w:r w:rsidR="00B244AF">
        <w:rPr>
          <w:szCs w:val="28"/>
        </w:rPr>
        <w:t>1</w:t>
      </w:r>
      <w:r w:rsidR="007A62A0">
        <w:rPr>
          <w:szCs w:val="28"/>
        </w:rPr>
        <w:t>6</w:t>
      </w:r>
      <w:r w:rsidRPr="00E65CBF">
        <w:rPr>
          <w:szCs w:val="28"/>
        </w:rPr>
        <w:t>. Уплата штрафа, пени не освобождает Стороны от необходимости исполнения обязательств или устранения нарушений.</w:t>
      </w:r>
    </w:p>
    <w:p w:rsidR="00E92E73" w:rsidRPr="00E65CBF" w:rsidRDefault="00E92E73" w:rsidP="00C02549">
      <w:pPr>
        <w:pStyle w:val="ae"/>
        <w:ind w:firstLine="851"/>
        <w:rPr>
          <w:szCs w:val="28"/>
        </w:rPr>
      </w:pPr>
      <w:r w:rsidRPr="00E65CBF">
        <w:rPr>
          <w:szCs w:val="28"/>
        </w:rPr>
        <w:t>17.1</w:t>
      </w:r>
      <w:r w:rsidR="007A62A0">
        <w:rPr>
          <w:szCs w:val="28"/>
        </w:rPr>
        <w:t>7</w:t>
      </w:r>
      <w:r w:rsidRPr="00E65CBF">
        <w:rPr>
          <w:szCs w:val="28"/>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6D6D78">
        <w:rPr>
          <w:szCs w:val="28"/>
        </w:rPr>
        <w:t>К</w:t>
      </w:r>
      <w:r w:rsidRPr="00E65CBF">
        <w:rPr>
          <w:szCs w:val="28"/>
        </w:rPr>
        <w:t>онтрактом, произошло вследствие непреодолимой силы или по вине другой Стороны.</w:t>
      </w:r>
    </w:p>
    <w:p w:rsidR="00D5310C" w:rsidRPr="00D5310C" w:rsidRDefault="005865FC" w:rsidP="00C02549">
      <w:pPr>
        <w:pStyle w:val="ae"/>
        <w:ind w:firstLine="851"/>
        <w:rPr>
          <w:szCs w:val="28"/>
        </w:rPr>
      </w:pPr>
      <w:r>
        <w:rPr>
          <w:szCs w:val="28"/>
        </w:rPr>
        <w:t>17.</w:t>
      </w:r>
      <w:r w:rsidR="007A62A0">
        <w:rPr>
          <w:lang w:eastAsia="ru-RU"/>
        </w:rPr>
        <w:t>18</w:t>
      </w:r>
      <w:r>
        <w:rPr>
          <w:szCs w:val="28"/>
        </w:rPr>
        <w:t xml:space="preserve">. </w:t>
      </w:r>
      <w:r w:rsidR="00D5310C" w:rsidRPr="00D5310C">
        <w:rPr>
          <w:szCs w:val="28"/>
        </w:rPr>
        <w:t>Подрядчик несет ответственность за причинение вреда третьим лицам при про</w:t>
      </w:r>
      <w:r w:rsidR="00FA0CF8">
        <w:rPr>
          <w:szCs w:val="28"/>
        </w:rPr>
        <w:t>ведении</w:t>
      </w:r>
      <w:r w:rsidR="00D5310C" w:rsidRPr="00D5310C">
        <w:rPr>
          <w:szCs w:val="28"/>
        </w:rPr>
        <w:t xml:space="preserve"> работ на </w:t>
      </w:r>
      <w:r>
        <w:rPr>
          <w:szCs w:val="28"/>
        </w:rPr>
        <w:t>О</w:t>
      </w:r>
      <w:r w:rsidR="00D5310C" w:rsidRPr="00D5310C">
        <w:rPr>
          <w:szCs w:val="28"/>
        </w:rPr>
        <w:t>бъекте в соответствии с действующим законодательством Российской Федерации.</w:t>
      </w:r>
    </w:p>
    <w:p w:rsidR="00D5310C" w:rsidRPr="00D5310C" w:rsidRDefault="005865FC" w:rsidP="00C02549">
      <w:pPr>
        <w:pStyle w:val="ae"/>
        <w:ind w:firstLine="851"/>
        <w:rPr>
          <w:szCs w:val="28"/>
        </w:rPr>
      </w:pPr>
      <w:r>
        <w:rPr>
          <w:szCs w:val="28"/>
        </w:rPr>
        <w:t>17.</w:t>
      </w:r>
      <w:r w:rsidR="007A62A0">
        <w:rPr>
          <w:szCs w:val="28"/>
        </w:rPr>
        <w:t>19</w:t>
      </w:r>
      <w:r>
        <w:rPr>
          <w:szCs w:val="28"/>
        </w:rPr>
        <w:t xml:space="preserve">. </w:t>
      </w:r>
      <w:r w:rsidR="00D5310C" w:rsidRPr="00D5310C">
        <w:rPr>
          <w:szCs w:val="28"/>
        </w:rPr>
        <w:t>Заказчик не несет ответственности за задержку окончательного расч</w:t>
      </w:r>
      <w:r w:rsidR="003061B5">
        <w:rPr>
          <w:szCs w:val="28"/>
        </w:rPr>
        <w:t>е</w:t>
      </w:r>
      <w:r w:rsidR="00D5310C" w:rsidRPr="00D5310C">
        <w:rPr>
          <w:szCs w:val="28"/>
        </w:rPr>
        <w:t>та за выполненные работы по настоящему Контракту, если Подрядчиком своевременно не осущ</w:t>
      </w:r>
      <w:r w:rsidR="00FA0CF8">
        <w:rPr>
          <w:szCs w:val="28"/>
        </w:rPr>
        <w:t xml:space="preserve">ествлены обязательства по </w:t>
      </w:r>
      <w:r w:rsidR="00FA0CF8">
        <w:rPr>
          <w:szCs w:val="28"/>
        </w:rPr>
        <w:lastRenderedPageBreak/>
        <w:t>___________________________________________________________________</w:t>
      </w:r>
      <w:r>
        <w:rPr>
          <w:szCs w:val="28"/>
        </w:rPr>
        <w:t>.</w:t>
      </w:r>
    </w:p>
    <w:p w:rsidR="00D5310C" w:rsidRPr="00D5310C" w:rsidRDefault="005865FC" w:rsidP="00C02549">
      <w:pPr>
        <w:pStyle w:val="ae"/>
        <w:ind w:firstLine="851"/>
        <w:rPr>
          <w:szCs w:val="28"/>
        </w:rPr>
      </w:pPr>
      <w:r>
        <w:rPr>
          <w:szCs w:val="28"/>
        </w:rPr>
        <w:t>17.</w:t>
      </w:r>
      <w:r w:rsidR="00F05E48">
        <w:rPr>
          <w:szCs w:val="28"/>
        </w:rPr>
        <w:t>2</w:t>
      </w:r>
      <w:r w:rsidR="007A62A0">
        <w:rPr>
          <w:szCs w:val="28"/>
        </w:rPr>
        <w:t>0</w:t>
      </w:r>
      <w:r>
        <w:rPr>
          <w:szCs w:val="28"/>
        </w:rPr>
        <w:t xml:space="preserve">. </w:t>
      </w:r>
      <w:r w:rsidR="00D5310C" w:rsidRPr="00D5310C">
        <w:rPr>
          <w:szCs w:val="28"/>
        </w:rPr>
        <w:t>При оплате штрафа, пени Подр</w:t>
      </w:r>
      <w:r w:rsidR="00FA0CF8">
        <w:rPr>
          <w:szCs w:val="28"/>
        </w:rPr>
        <w:t>ядчик в течение 2 (Дв</w:t>
      </w:r>
      <w:r>
        <w:rPr>
          <w:szCs w:val="28"/>
        </w:rPr>
        <w:t>ух)</w:t>
      </w:r>
      <w:r w:rsidR="00D5310C" w:rsidRPr="00D5310C">
        <w:rPr>
          <w:szCs w:val="28"/>
        </w:rPr>
        <w:t xml:space="preserve"> рабочих дней обязан направить в бухгалтерию Заказчика дубликат платежного поручения с отметкой банка.</w:t>
      </w:r>
    </w:p>
    <w:p w:rsidR="00D5310C" w:rsidRPr="00D5310C" w:rsidRDefault="005865FC" w:rsidP="00C02549">
      <w:pPr>
        <w:pStyle w:val="ae"/>
        <w:ind w:firstLine="851"/>
        <w:rPr>
          <w:szCs w:val="28"/>
        </w:rPr>
      </w:pPr>
      <w:r>
        <w:rPr>
          <w:szCs w:val="28"/>
        </w:rPr>
        <w:t>17.</w:t>
      </w:r>
      <w:r w:rsidR="00F05E48">
        <w:rPr>
          <w:lang w:eastAsia="ru-RU"/>
        </w:rPr>
        <w:t>2</w:t>
      </w:r>
      <w:r w:rsidR="007A62A0">
        <w:rPr>
          <w:lang w:eastAsia="ru-RU"/>
        </w:rPr>
        <w:t>1</w:t>
      </w:r>
      <w:r>
        <w:rPr>
          <w:szCs w:val="28"/>
        </w:rPr>
        <w:t xml:space="preserve">. </w:t>
      </w:r>
      <w:r w:rsidR="00D5310C" w:rsidRPr="00D5310C">
        <w:rPr>
          <w:szCs w:val="28"/>
        </w:rPr>
        <w:t>В случае просрочки оплаты штрафа, пени, Заказчик оставляет за собой право приостановить оплату за последующие выполненные работы по Контракту и осуществить взыскание через Арби</w:t>
      </w:r>
      <w:r w:rsidR="00FA0CF8">
        <w:rPr>
          <w:szCs w:val="28"/>
        </w:rPr>
        <w:t xml:space="preserve">тражный суд города Москвы </w:t>
      </w:r>
      <w:r w:rsidR="00D5310C" w:rsidRPr="00D5310C">
        <w:rPr>
          <w:szCs w:val="28"/>
        </w:rPr>
        <w:t>в соответствии с действующим законодательством РФ.</w:t>
      </w:r>
    </w:p>
    <w:p w:rsidR="00D5310C" w:rsidRPr="00D5310C" w:rsidRDefault="005865FC" w:rsidP="00C02549">
      <w:pPr>
        <w:pStyle w:val="ae"/>
        <w:ind w:firstLine="851"/>
        <w:rPr>
          <w:szCs w:val="28"/>
        </w:rPr>
      </w:pPr>
      <w:r>
        <w:rPr>
          <w:szCs w:val="28"/>
        </w:rPr>
        <w:t>17.</w:t>
      </w:r>
      <w:r w:rsidR="00F05E48">
        <w:rPr>
          <w:szCs w:val="28"/>
        </w:rPr>
        <w:t>2</w:t>
      </w:r>
      <w:r w:rsidR="007A62A0">
        <w:rPr>
          <w:szCs w:val="28"/>
        </w:rPr>
        <w:t>2</w:t>
      </w:r>
      <w:r>
        <w:rPr>
          <w:szCs w:val="28"/>
        </w:rPr>
        <w:t xml:space="preserve">. </w:t>
      </w:r>
      <w:r w:rsidR="00D5310C" w:rsidRPr="00D5310C">
        <w:rPr>
          <w:szCs w:val="28"/>
        </w:rPr>
        <w:t>В случае невыполнения, ненадлежащего выполнения обязательств по Контракту Подрядчиком, Заказчик вправе получить возмещение денежных средств в соответствии с выбранным Подрядчиком способом обеспечения исполнения Контракта (удержание перечисленных Подрядчиком денежных средств в сч</w:t>
      </w:r>
      <w:r w:rsidR="003061B5">
        <w:rPr>
          <w:szCs w:val="28"/>
        </w:rPr>
        <w:t>е</w:t>
      </w:r>
      <w:r w:rsidR="00D5310C" w:rsidRPr="00D5310C">
        <w:rPr>
          <w:szCs w:val="28"/>
        </w:rPr>
        <w:t>т обеспечения обязательств по Контракту, обращение в банк-гарант за выплатой денежных средств).</w:t>
      </w:r>
    </w:p>
    <w:p w:rsidR="006A4A77" w:rsidRPr="00E65CBF" w:rsidRDefault="006A4A77" w:rsidP="006A4A77">
      <w:pPr>
        <w:suppressAutoHyphens w:val="0"/>
        <w:autoSpaceDE w:val="0"/>
        <w:autoSpaceDN w:val="0"/>
        <w:adjustRightInd w:val="0"/>
        <w:ind w:firstLine="709"/>
        <w:jc w:val="both"/>
        <w:rPr>
          <w:sz w:val="28"/>
          <w:szCs w:val="28"/>
          <w:lang w:eastAsia="ru-RU"/>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ВНЕСЕНИЕ ИЗМЕНЕНИЙ В КОНТРАКТ</w:t>
      </w:r>
    </w:p>
    <w:p w:rsidR="00CC6B0E" w:rsidRPr="00E65CBF" w:rsidRDefault="00512B4D"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Любая договоренность между Сторонами, влекущая за собой изменение условий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не противоречащих законодательству в области </w:t>
      </w:r>
      <w:r w:rsidR="009D3A11" w:rsidRPr="00E65CBF">
        <w:rPr>
          <w:rFonts w:ascii="Times New Roman" w:hAnsi="Times New Roman" w:cs="Times New Roman"/>
          <w:sz w:val="28"/>
          <w:szCs w:val="28"/>
          <w:lang w:val="ru-RU"/>
        </w:rPr>
        <w:t>размещения заказа (</w:t>
      </w:r>
      <w:r w:rsidR="00D41E48" w:rsidRPr="00E65CBF">
        <w:rPr>
          <w:rFonts w:ascii="Times New Roman" w:hAnsi="Times New Roman" w:cs="Times New Roman"/>
          <w:sz w:val="28"/>
          <w:szCs w:val="28"/>
          <w:lang w:val="ru-RU"/>
        </w:rPr>
        <w:t>Федеральный закон от</w:t>
      </w:r>
      <w:r w:rsidR="007E06BE">
        <w:rPr>
          <w:rFonts w:ascii="Times New Roman" w:hAnsi="Times New Roman" w:cs="Times New Roman"/>
          <w:sz w:val="28"/>
          <w:szCs w:val="28"/>
          <w:lang w:val="ru-RU"/>
        </w:rPr>
        <w:br/>
      </w:r>
      <w:r w:rsidR="00D41E48" w:rsidRPr="00E65CBF">
        <w:rPr>
          <w:rFonts w:ascii="Times New Roman" w:hAnsi="Times New Roman" w:cs="Times New Roman"/>
          <w:sz w:val="28"/>
          <w:szCs w:val="28"/>
          <w:lang w:val="ru-RU"/>
        </w:rPr>
        <w:t>05 апреля 2013 г. № 44-ФЗ «О контрактной системе в сфере закупок товаров, работ, услуг для обеспечения государственных и муниципальных нужд»</w:t>
      </w:r>
      <w:r w:rsidR="00CC6B0E" w:rsidRPr="00E65CBF">
        <w:rPr>
          <w:rFonts w:ascii="Times New Roman" w:hAnsi="Times New Roman" w:cs="Times New Roman"/>
          <w:sz w:val="28"/>
          <w:szCs w:val="28"/>
          <w:lang w:val="ru-RU"/>
        </w:rPr>
        <w:t>), считается действительной, если она под</w:t>
      </w:r>
      <w:r w:rsidR="0002772F" w:rsidRPr="00E65CBF">
        <w:rPr>
          <w:rFonts w:ascii="Times New Roman" w:hAnsi="Times New Roman" w:cs="Times New Roman"/>
          <w:sz w:val="28"/>
          <w:szCs w:val="28"/>
          <w:lang w:val="ru-RU"/>
        </w:rPr>
        <w:t>тв</w:t>
      </w:r>
      <w:r w:rsidR="004275CE"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р</w:t>
      </w:r>
      <w:r w:rsidR="00CC6B0E" w:rsidRPr="00E65CBF">
        <w:rPr>
          <w:rFonts w:ascii="Times New Roman" w:hAnsi="Times New Roman" w:cs="Times New Roman"/>
          <w:sz w:val="28"/>
          <w:szCs w:val="28"/>
          <w:lang w:val="ru-RU"/>
        </w:rPr>
        <w:t xml:space="preserve">ждена Сторонами в письменной форме в виде дополнительного соглашения к </w:t>
      </w:r>
      <w:r w:rsidR="00D97AAB" w:rsidRPr="00E65CBF">
        <w:rPr>
          <w:rFonts w:ascii="Times New Roman" w:hAnsi="Times New Roman" w:cs="Times New Roman"/>
          <w:sz w:val="28"/>
          <w:szCs w:val="28"/>
          <w:lang w:val="ru-RU"/>
        </w:rPr>
        <w:t>Контракту</w:t>
      </w:r>
      <w:r w:rsidR="00CC6B0E" w:rsidRPr="00E65CBF">
        <w:rPr>
          <w:rFonts w:ascii="Times New Roman" w:hAnsi="Times New Roman" w:cs="Times New Roman"/>
          <w:sz w:val="28"/>
          <w:szCs w:val="28"/>
          <w:lang w:val="ru-RU"/>
        </w:rPr>
        <w:t>.</w:t>
      </w:r>
    </w:p>
    <w:p w:rsidR="0020563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0563E" w:rsidRPr="00E65CBF">
        <w:rPr>
          <w:rFonts w:ascii="Times New Roman" w:hAnsi="Times New Roman" w:cs="Times New Roman"/>
          <w:sz w:val="28"/>
          <w:szCs w:val="28"/>
          <w:lang w:val="ru-RU"/>
        </w:rPr>
        <w:t xml:space="preserve">В случае перемены </w:t>
      </w:r>
      <w:r w:rsidR="001D3723" w:rsidRPr="00E65CBF">
        <w:rPr>
          <w:rFonts w:ascii="Times New Roman" w:hAnsi="Times New Roman" w:cs="Times New Roman"/>
          <w:sz w:val="28"/>
          <w:szCs w:val="28"/>
          <w:lang w:val="ru-RU"/>
        </w:rPr>
        <w:t>З</w:t>
      </w:r>
      <w:r w:rsidR="0020563E" w:rsidRPr="00E65CBF">
        <w:rPr>
          <w:rFonts w:ascii="Times New Roman" w:hAnsi="Times New Roman" w:cs="Times New Roman"/>
          <w:sz w:val="28"/>
          <w:szCs w:val="28"/>
          <w:lang w:val="ru-RU"/>
        </w:rPr>
        <w:t xml:space="preserve">аказчика права и обязанности </w:t>
      </w:r>
      <w:r w:rsidR="002070F0" w:rsidRPr="00E65CBF">
        <w:rPr>
          <w:rFonts w:ascii="Times New Roman" w:hAnsi="Times New Roman" w:cs="Times New Roman"/>
          <w:sz w:val="28"/>
          <w:szCs w:val="28"/>
          <w:lang w:val="ru-RU"/>
        </w:rPr>
        <w:t>З</w:t>
      </w:r>
      <w:r w:rsidR="0020563E" w:rsidRPr="00E65CBF">
        <w:rPr>
          <w:rFonts w:ascii="Times New Roman" w:hAnsi="Times New Roman" w:cs="Times New Roman"/>
          <w:sz w:val="28"/>
          <w:szCs w:val="28"/>
          <w:lang w:val="ru-RU"/>
        </w:rPr>
        <w:t xml:space="preserve">аказчика, предусмотренные </w:t>
      </w:r>
      <w:r w:rsidR="00D97AAB" w:rsidRPr="00E65CBF">
        <w:rPr>
          <w:rFonts w:ascii="Times New Roman" w:hAnsi="Times New Roman" w:cs="Times New Roman"/>
          <w:sz w:val="28"/>
          <w:szCs w:val="28"/>
          <w:lang w:val="ru-RU"/>
        </w:rPr>
        <w:t>Контрактом</w:t>
      </w:r>
      <w:r w:rsidR="0020563E" w:rsidRPr="00E65CBF">
        <w:rPr>
          <w:rFonts w:ascii="Times New Roman" w:hAnsi="Times New Roman" w:cs="Times New Roman"/>
          <w:sz w:val="28"/>
          <w:szCs w:val="28"/>
          <w:lang w:val="ru-RU"/>
        </w:rPr>
        <w:t xml:space="preserve">, переходят к новому </w:t>
      </w:r>
      <w:r w:rsidR="001D3723" w:rsidRPr="00E65CBF">
        <w:rPr>
          <w:rFonts w:ascii="Times New Roman" w:hAnsi="Times New Roman" w:cs="Times New Roman"/>
          <w:sz w:val="28"/>
          <w:szCs w:val="28"/>
          <w:lang w:val="ru-RU"/>
        </w:rPr>
        <w:t>З</w:t>
      </w:r>
      <w:r w:rsidR="0020563E" w:rsidRPr="00E65CBF">
        <w:rPr>
          <w:rFonts w:ascii="Times New Roman" w:hAnsi="Times New Roman" w:cs="Times New Roman"/>
          <w:sz w:val="28"/>
          <w:szCs w:val="28"/>
          <w:lang w:val="ru-RU"/>
        </w:rPr>
        <w:t>аказчику.</w:t>
      </w:r>
    </w:p>
    <w:p w:rsidR="0020563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0563E" w:rsidRPr="00E65CBF">
        <w:rPr>
          <w:rFonts w:ascii="Times New Roman" w:hAnsi="Times New Roman" w:cs="Times New Roman"/>
          <w:sz w:val="28"/>
          <w:szCs w:val="28"/>
          <w:lang w:val="ru-RU"/>
        </w:rPr>
        <w:t xml:space="preserve">При исполнении </w:t>
      </w:r>
      <w:r w:rsidR="00D41E48" w:rsidRPr="00E65CBF">
        <w:rPr>
          <w:rFonts w:ascii="Times New Roman" w:hAnsi="Times New Roman" w:cs="Times New Roman"/>
          <w:sz w:val="28"/>
          <w:szCs w:val="28"/>
          <w:lang w:val="ru-RU"/>
        </w:rPr>
        <w:t xml:space="preserve">настоящего </w:t>
      </w:r>
      <w:r w:rsidR="00D97AAB" w:rsidRPr="00E65CBF">
        <w:rPr>
          <w:rFonts w:ascii="Times New Roman" w:hAnsi="Times New Roman" w:cs="Times New Roman"/>
          <w:sz w:val="28"/>
          <w:szCs w:val="28"/>
          <w:lang w:val="ru-RU"/>
        </w:rPr>
        <w:t>Контракта</w:t>
      </w:r>
      <w:r w:rsidR="0020563E" w:rsidRPr="00E65CBF">
        <w:rPr>
          <w:rFonts w:ascii="Times New Roman" w:hAnsi="Times New Roman" w:cs="Times New Roman"/>
          <w:sz w:val="28"/>
          <w:szCs w:val="28"/>
          <w:lang w:val="ru-RU"/>
        </w:rPr>
        <w:t xml:space="preserve"> по согласованию </w:t>
      </w:r>
      <w:r w:rsidR="007553F8" w:rsidRPr="00E65CBF">
        <w:rPr>
          <w:rFonts w:ascii="Times New Roman" w:hAnsi="Times New Roman" w:cs="Times New Roman"/>
          <w:sz w:val="28"/>
          <w:szCs w:val="28"/>
          <w:lang w:val="ru-RU"/>
        </w:rPr>
        <w:t>Зака</w:t>
      </w:r>
      <w:r w:rsidR="0020563E" w:rsidRPr="00E65CBF">
        <w:rPr>
          <w:rFonts w:ascii="Times New Roman" w:hAnsi="Times New Roman" w:cs="Times New Roman"/>
          <w:sz w:val="28"/>
          <w:szCs w:val="28"/>
          <w:lang w:val="ru-RU"/>
        </w:rPr>
        <w:t xml:space="preserve">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D97AAB" w:rsidRPr="00E65CBF">
        <w:rPr>
          <w:rFonts w:ascii="Times New Roman" w:hAnsi="Times New Roman" w:cs="Times New Roman"/>
          <w:sz w:val="28"/>
          <w:szCs w:val="28"/>
          <w:lang w:val="ru-RU"/>
        </w:rPr>
        <w:t>Контракте</w:t>
      </w:r>
      <w:r w:rsidR="0020563E" w:rsidRPr="00E65CBF">
        <w:rPr>
          <w:rFonts w:ascii="Times New Roman" w:hAnsi="Times New Roman" w:cs="Times New Roman"/>
          <w:sz w:val="28"/>
          <w:szCs w:val="28"/>
          <w:lang w:val="ru-RU"/>
        </w:rPr>
        <w:t xml:space="preserve">. В этом случае соответствующие изменения должны быть внесены </w:t>
      </w:r>
      <w:r w:rsidR="00DE7143" w:rsidRPr="00E65CBF">
        <w:rPr>
          <w:rFonts w:ascii="Times New Roman" w:hAnsi="Times New Roman" w:cs="Times New Roman"/>
          <w:sz w:val="28"/>
          <w:szCs w:val="28"/>
          <w:lang w:val="ru-RU"/>
        </w:rPr>
        <w:t>З</w:t>
      </w:r>
      <w:r w:rsidR="0020563E" w:rsidRPr="00E65CBF">
        <w:rPr>
          <w:rFonts w:ascii="Times New Roman" w:hAnsi="Times New Roman" w:cs="Times New Roman"/>
          <w:sz w:val="28"/>
          <w:szCs w:val="28"/>
          <w:lang w:val="ru-RU"/>
        </w:rPr>
        <w:t xml:space="preserve">аказчиком в реестр контрактов, заключенных </w:t>
      </w:r>
      <w:r w:rsidR="00DE7143" w:rsidRPr="00E65CBF">
        <w:rPr>
          <w:rFonts w:ascii="Times New Roman" w:hAnsi="Times New Roman" w:cs="Times New Roman"/>
          <w:sz w:val="28"/>
          <w:szCs w:val="28"/>
          <w:lang w:val="ru-RU"/>
        </w:rPr>
        <w:t>З</w:t>
      </w:r>
      <w:r w:rsidR="001D3723" w:rsidRPr="00E65CBF">
        <w:rPr>
          <w:rFonts w:ascii="Times New Roman" w:hAnsi="Times New Roman" w:cs="Times New Roman"/>
          <w:sz w:val="28"/>
          <w:szCs w:val="28"/>
          <w:lang w:val="ru-RU"/>
        </w:rPr>
        <w:t>аказчиком</w:t>
      </w:r>
      <w:r w:rsidR="0020563E" w:rsidRPr="00E65CBF">
        <w:rPr>
          <w:rFonts w:ascii="Times New Roman" w:hAnsi="Times New Roman" w:cs="Times New Roman"/>
          <w:sz w:val="28"/>
          <w:szCs w:val="28"/>
          <w:lang w:val="ru-RU"/>
        </w:rPr>
        <w:t>.</w:t>
      </w:r>
    </w:p>
    <w:p w:rsidR="00BC7B81"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7B81" w:rsidRPr="00E65CBF">
        <w:rPr>
          <w:rFonts w:ascii="Times New Roman" w:hAnsi="Times New Roman" w:cs="Times New Roman"/>
          <w:sz w:val="28"/>
          <w:szCs w:val="28"/>
          <w:lang w:val="ru-RU"/>
        </w:rPr>
        <w:t xml:space="preserve">При заключении и исполнении </w:t>
      </w:r>
      <w:r w:rsidR="00D97AAB" w:rsidRPr="00E65CBF">
        <w:rPr>
          <w:rFonts w:ascii="Times New Roman" w:hAnsi="Times New Roman" w:cs="Times New Roman"/>
          <w:sz w:val="28"/>
          <w:szCs w:val="28"/>
          <w:lang w:val="ru-RU"/>
        </w:rPr>
        <w:t>Контракта</w:t>
      </w:r>
      <w:r w:rsidR="00BC7B81" w:rsidRPr="00E65CBF">
        <w:rPr>
          <w:rFonts w:ascii="Times New Roman" w:hAnsi="Times New Roman" w:cs="Times New Roman"/>
          <w:sz w:val="28"/>
          <w:szCs w:val="28"/>
          <w:lang w:val="ru-RU"/>
        </w:rPr>
        <w:t xml:space="preserve"> изменение его условий не допускается, за исключением случаев, предусмотренных ст. 34, ст. 95 Федерального закона </w:t>
      </w:r>
      <w:r w:rsidR="00751F93" w:rsidRPr="00E65CBF">
        <w:rPr>
          <w:rFonts w:ascii="Times New Roman" w:hAnsi="Times New Roman" w:cs="Times New Roman"/>
          <w:sz w:val="28"/>
          <w:szCs w:val="28"/>
          <w:lang w:val="ru-RU"/>
        </w:rPr>
        <w:t xml:space="preserve">от 05 апреля 2013 г. </w:t>
      </w:r>
      <w:r w:rsidR="00BC7B81" w:rsidRPr="00E65CBF">
        <w:rPr>
          <w:rFonts w:ascii="Times New Roman" w:hAnsi="Times New Roman" w:cs="Times New Roman"/>
          <w:sz w:val="28"/>
          <w:szCs w:val="28"/>
          <w:lang w:val="ru-RU"/>
        </w:rPr>
        <w:t>№ 44-ФЗ «О контрактной системе в сфере закупок товаров, работ, услуг для обеспечения государственных и муниципальных нужд».</w:t>
      </w:r>
    </w:p>
    <w:p w:rsidR="00DA45B1" w:rsidRPr="00DA45B1" w:rsidRDefault="00521B2B" w:rsidP="00DA45B1">
      <w:pPr>
        <w:pStyle w:val="af7"/>
        <w:widowControl w:val="0"/>
        <w:numPr>
          <w:ilvl w:val="1"/>
          <w:numId w:val="17"/>
        </w:numPr>
        <w:autoSpaceDE w:val="0"/>
        <w:ind w:left="0" w:firstLine="851"/>
        <w:jc w:val="both"/>
        <w:rPr>
          <w:rFonts w:ascii="Times New Roman" w:hAnsi="Times New Roman" w:cs="Times New Roman"/>
          <w:sz w:val="28"/>
          <w:szCs w:val="28"/>
          <w:lang w:val="ru-RU"/>
        </w:rPr>
      </w:pPr>
      <w:r w:rsidRPr="00DA45B1">
        <w:rPr>
          <w:rFonts w:ascii="Times New Roman" w:hAnsi="Times New Roman" w:cs="Times New Roman"/>
          <w:sz w:val="28"/>
          <w:szCs w:val="28"/>
          <w:lang w:val="ru-RU"/>
        </w:rPr>
        <w:t xml:space="preserve"> </w:t>
      </w:r>
      <w:r w:rsidR="00DA45B1" w:rsidRPr="00DA45B1">
        <w:rPr>
          <w:rFonts w:ascii="Times New Roman" w:hAnsi="Times New Roman" w:cs="Times New Roman"/>
          <w:sz w:val="28"/>
          <w:szCs w:val="28"/>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A45B1" w:rsidRDefault="00DA45B1" w:rsidP="00DA45B1">
      <w:pPr>
        <w:suppressAutoHyphens w:val="0"/>
        <w:autoSpaceDE w:val="0"/>
        <w:autoSpaceDN w:val="0"/>
        <w:adjustRightInd w:val="0"/>
        <w:ind w:firstLine="539"/>
        <w:jc w:val="both"/>
        <w:rPr>
          <w:sz w:val="28"/>
          <w:szCs w:val="28"/>
          <w:lang w:eastAsia="ru-RU"/>
        </w:rPr>
      </w:pPr>
      <w:r>
        <w:rPr>
          <w:sz w:val="28"/>
          <w:szCs w:val="28"/>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A45B1" w:rsidRDefault="00DA45B1" w:rsidP="00DA45B1">
      <w:pPr>
        <w:suppressAutoHyphens w:val="0"/>
        <w:autoSpaceDE w:val="0"/>
        <w:autoSpaceDN w:val="0"/>
        <w:adjustRightInd w:val="0"/>
        <w:ind w:firstLine="539"/>
        <w:jc w:val="both"/>
        <w:rPr>
          <w:sz w:val="28"/>
          <w:szCs w:val="28"/>
          <w:lang w:eastAsia="ru-RU"/>
        </w:rPr>
      </w:pPr>
      <w:r>
        <w:rPr>
          <w:sz w:val="28"/>
          <w:szCs w:val="28"/>
          <w:lang w:eastAsia="ru-RU"/>
        </w:rPr>
        <w:lastRenderedPageBreak/>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C6B0E" w:rsidRPr="007E06BE" w:rsidRDefault="00CC6B0E" w:rsidP="00927689">
      <w:pPr>
        <w:pStyle w:val="32"/>
        <w:tabs>
          <w:tab w:val="left" w:pos="9720"/>
        </w:tabs>
        <w:ind w:firstLine="851"/>
        <w:rPr>
          <w:color w:val="FF0000"/>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РАЗРЕШЕНИЕ СПОРОВ МЕЖДУ СТОРОНАМИ</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Все условия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являются существенными и Стороны под</w:t>
      </w:r>
      <w:r w:rsidR="0002772F" w:rsidRPr="00E65CBF">
        <w:rPr>
          <w:rFonts w:ascii="Times New Roman" w:hAnsi="Times New Roman" w:cs="Times New Roman"/>
          <w:sz w:val="28"/>
          <w:szCs w:val="28"/>
          <w:lang w:val="ru-RU"/>
        </w:rPr>
        <w:t>тв</w:t>
      </w:r>
      <w:r w:rsidR="00D54D25" w:rsidRPr="00E65CBF">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р</w:t>
      </w:r>
      <w:r w:rsidR="00CC6B0E" w:rsidRPr="00E65CBF">
        <w:rPr>
          <w:rFonts w:ascii="Times New Roman" w:hAnsi="Times New Roman" w:cs="Times New Roman"/>
          <w:sz w:val="28"/>
          <w:szCs w:val="28"/>
          <w:lang w:val="ru-RU"/>
        </w:rPr>
        <w:t>ждают свои обязательства по ним.</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Спорные вопросы, возникающие в ходе исполнения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разрешаются </w:t>
      </w:r>
      <w:r w:rsidR="00806533" w:rsidRPr="00E65CBF">
        <w:rPr>
          <w:rFonts w:ascii="Times New Roman" w:hAnsi="Times New Roman" w:cs="Times New Roman"/>
          <w:sz w:val="28"/>
          <w:szCs w:val="28"/>
          <w:lang w:val="ru-RU"/>
        </w:rPr>
        <w:t>С</w:t>
      </w:r>
      <w:r w:rsidR="00CC6B0E" w:rsidRPr="00E65CBF">
        <w:rPr>
          <w:rFonts w:ascii="Times New Roman" w:hAnsi="Times New Roman" w:cs="Times New Roman"/>
          <w:sz w:val="28"/>
          <w:szCs w:val="28"/>
          <w:lang w:val="ru-RU"/>
        </w:rPr>
        <w:t xml:space="preserve">торонами </w:t>
      </w:r>
      <w:r w:rsidR="0002772F" w:rsidRPr="00E65CBF">
        <w:rPr>
          <w:rFonts w:ascii="Times New Roman" w:hAnsi="Times New Roman" w:cs="Times New Roman"/>
          <w:sz w:val="28"/>
          <w:szCs w:val="28"/>
          <w:lang w:val="ru-RU"/>
        </w:rPr>
        <w:t>пут</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м</w:t>
      </w:r>
      <w:r w:rsidR="00CC6B0E" w:rsidRPr="00E65CBF">
        <w:rPr>
          <w:rFonts w:ascii="Times New Roman" w:hAnsi="Times New Roman" w:cs="Times New Roman"/>
          <w:sz w:val="28"/>
          <w:szCs w:val="28"/>
          <w:lang w:val="ru-RU"/>
        </w:rPr>
        <w:t xml:space="preserve"> переговоров, и возникшие договоренности в обязательном порядке фиксируются дополнительным соглашением Сторон, которое становится неотъемлемой частью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Если согласие не будет достигнуто в течение двух недель, </w:t>
      </w:r>
      <w:r w:rsidR="00D35F6D" w:rsidRPr="00E65CBF">
        <w:rPr>
          <w:rFonts w:ascii="Times New Roman" w:hAnsi="Times New Roman" w:cs="Times New Roman"/>
          <w:sz w:val="28"/>
          <w:szCs w:val="28"/>
          <w:lang w:val="ru-RU"/>
        </w:rPr>
        <w:t>спор</w:t>
      </w:r>
      <w:r w:rsidR="00CC6B0E" w:rsidRPr="00E65CBF">
        <w:rPr>
          <w:rFonts w:ascii="Times New Roman" w:hAnsi="Times New Roman" w:cs="Times New Roman"/>
          <w:sz w:val="28"/>
          <w:szCs w:val="28"/>
          <w:lang w:val="ru-RU"/>
        </w:rPr>
        <w:t xml:space="preserve"> </w:t>
      </w:r>
      <w:r w:rsidR="00D35F6D" w:rsidRPr="00E65CBF">
        <w:rPr>
          <w:rFonts w:ascii="Times New Roman" w:hAnsi="Times New Roman" w:cs="Times New Roman"/>
          <w:sz w:val="28"/>
          <w:szCs w:val="28"/>
          <w:lang w:val="ru-RU"/>
        </w:rPr>
        <w:t>передается на</w:t>
      </w:r>
      <w:r w:rsidR="00CC6B0E" w:rsidRPr="00E65CBF">
        <w:rPr>
          <w:rFonts w:ascii="Times New Roman" w:hAnsi="Times New Roman" w:cs="Times New Roman"/>
          <w:sz w:val="28"/>
          <w:szCs w:val="28"/>
          <w:lang w:val="ru-RU"/>
        </w:rPr>
        <w:t xml:space="preserve"> рассмотрени</w:t>
      </w:r>
      <w:r w:rsidR="00D35F6D" w:rsidRPr="00E65CBF">
        <w:rPr>
          <w:rFonts w:ascii="Times New Roman" w:hAnsi="Times New Roman" w:cs="Times New Roman"/>
          <w:sz w:val="28"/>
          <w:szCs w:val="28"/>
          <w:lang w:val="ru-RU"/>
        </w:rPr>
        <w:t>е</w:t>
      </w:r>
      <w:r w:rsidR="00CC6B0E" w:rsidRPr="00E65CBF">
        <w:rPr>
          <w:rFonts w:ascii="Times New Roman" w:hAnsi="Times New Roman" w:cs="Times New Roman"/>
          <w:sz w:val="28"/>
          <w:szCs w:val="28"/>
          <w:lang w:val="ru-RU"/>
        </w:rPr>
        <w:t xml:space="preserve"> в Арбитражн</w:t>
      </w:r>
      <w:r w:rsidR="00A9282F" w:rsidRPr="00E65CBF">
        <w:rPr>
          <w:rFonts w:ascii="Times New Roman" w:hAnsi="Times New Roman" w:cs="Times New Roman"/>
          <w:sz w:val="28"/>
          <w:szCs w:val="28"/>
          <w:lang w:val="ru-RU"/>
        </w:rPr>
        <w:t>ый</w:t>
      </w:r>
      <w:r w:rsidR="00CC6B0E" w:rsidRPr="00E65CBF">
        <w:rPr>
          <w:rFonts w:ascii="Times New Roman" w:hAnsi="Times New Roman" w:cs="Times New Roman"/>
          <w:sz w:val="28"/>
          <w:szCs w:val="28"/>
          <w:lang w:val="ru-RU"/>
        </w:rPr>
        <w:t xml:space="preserve"> суд </w:t>
      </w:r>
      <w:r w:rsidR="00A45703">
        <w:rPr>
          <w:rFonts w:ascii="Times New Roman" w:hAnsi="Times New Roman" w:cs="Times New Roman"/>
          <w:sz w:val="28"/>
          <w:szCs w:val="28"/>
          <w:lang w:val="ru-RU"/>
        </w:rPr>
        <w:t>города Москвы</w:t>
      </w:r>
      <w:r w:rsidR="00CC6B0E" w:rsidRPr="00E65CBF">
        <w:rPr>
          <w:rFonts w:ascii="Times New Roman" w:hAnsi="Times New Roman" w:cs="Times New Roman"/>
          <w:sz w:val="28"/>
          <w:szCs w:val="28"/>
          <w:lang w:val="ru-RU"/>
        </w:rPr>
        <w:t>.</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При возникновении между Заказчиком и Подрядчиком спора по поводу недостатков </w:t>
      </w:r>
      <w:r w:rsidR="00E31276" w:rsidRPr="00E65CBF">
        <w:rPr>
          <w:rFonts w:ascii="Times New Roman" w:hAnsi="Times New Roman" w:cs="Times New Roman"/>
          <w:sz w:val="28"/>
          <w:szCs w:val="28"/>
          <w:lang w:val="ru-RU"/>
        </w:rPr>
        <w:t xml:space="preserve">(дефектов) в </w:t>
      </w:r>
      <w:r w:rsidR="00CC6B0E" w:rsidRPr="00E65CBF">
        <w:rPr>
          <w:rFonts w:ascii="Times New Roman" w:hAnsi="Times New Roman" w:cs="Times New Roman"/>
          <w:sz w:val="28"/>
          <w:szCs w:val="28"/>
          <w:lang w:val="ru-RU"/>
        </w:rPr>
        <w:t>выполненн</w:t>
      </w:r>
      <w:r w:rsidR="00E31276" w:rsidRPr="00E65CBF">
        <w:rPr>
          <w:rFonts w:ascii="Times New Roman" w:hAnsi="Times New Roman" w:cs="Times New Roman"/>
          <w:sz w:val="28"/>
          <w:szCs w:val="28"/>
          <w:lang w:val="ru-RU"/>
        </w:rPr>
        <w:t>ых</w:t>
      </w:r>
      <w:r w:rsidR="00CC6B0E" w:rsidRPr="00E65CBF">
        <w:rPr>
          <w:rFonts w:ascii="Times New Roman" w:hAnsi="Times New Roman" w:cs="Times New Roman"/>
          <w:sz w:val="28"/>
          <w:szCs w:val="28"/>
          <w:lang w:val="ru-RU"/>
        </w:rPr>
        <w:t xml:space="preserve"> работ</w:t>
      </w:r>
      <w:r w:rsidR="00E31276" w:rsidRPr="00E65CBF">
        <w:rPr>
          <w:rFonts w:ascii="Times New Roman" w:hAnsi="Times New Roman" w:cs="Times New Roman"/>
          <w:sz w:val="28"/>
          <w:szCs w:val="28"/>
          <w:lang w:val="ru-RU"/>
        </w:rPr>
        <w:t>ах</w:t>
      </w:r>
      <w:r w:rsidR="00CC6B0E" w:rsidRPr="00E65CBF">
        <w:rPr>
          <w:rFonts w:ascii="Times New Roman" w:hAnsi="Times New Roman" w:cs="Times New Roman"/>
          <w:sz w:val="28"/>
          <w:szCs w:val="28"/>
          <w:lang w:val="ru-RU"/>
        </w:rPr>
        <w:t xml:space="preserve"> или их причин</w:t>
      </w:r>
      <w:r w:rsidR="00E31276" w:rsidRPr="00E65CBF">
        <w:rPr>
          <w:rFonts w:ascii="Times New Roman" w:hAnsi="Times New Roman" w:cs="Times New Roman"/>
          <w:sz w:val="28"/>
          <w:szCs w:val="28"/>
          <w:lang w:val="ru-RU"/>
        </w:rPr>
        <w:t>ах</w:t>
      </w:r>
      <w:r w:rsidR="00CC6B0E" w:rsidRPr="00E65CBF">
        <w:rPr>
          <w:rFonts w:ascii="Times New Roman" w:hAnsi="Times New Roman" w:cs="Times New Roman"/>
          <w:sz w:val="28"/>
          <w:szCs w:val="28"/>
          <w:lang w:val="ru-RU"/>
        </w:rPr>
        <w:t xml:space="preserve">, и невозможности урегулирования этого спора </w:t>
      </w:r>
      <w:r w:rsidR="00E31276" w:rsidRPr="00E65CBF">
        <w:rPr>
          <w:rFonts w:ascii="Times New Roman" w:hAnsi="Times New Roman" w:cs="Times New Roman"/>
          <w:sz w:val="28"/>
          <w:szCs w:val="28"/>
          <w:lang w:val="ru-RU"/>
        </w:rPr>
        <w:t xml:space="preserve">путем </w:t>
      </w:r>
      <w:r w:rsidR="00CC6B0E" w:rsidRPr="00E65CBF">
        <w:rPr>
          <w:rFonts w:ascii="Times New Roman" w:hAnsi="Times New Roman" w:cs="Times New Roman"/>
          <w:sz w:val="28"/>
          <w:szCs w:val="28"/>
          <w:lang w:val="ru-RU"/>
        </w:rPr>
        <w:t>переговор</w:t>
      </w:r>
      <w:r w:rsidR="00E31276" w:rsidRPr="00E65CBF">
        <w:rPr>
          <w:rFonts w:ascii="Times New Roman" w:hAnsi="Times New Roman" w:cs="Times New Roman"/>
          <w:sz w:val="28"/>
          <w:szCs w:val="28"/>
          <w:lang w:val="ru-RU"/>
        </w:rPr>
        <w:t>ов</w:t>
      </w:r>
      <w:r w:rsidR="00CC6B0E" w:rsidRPr="00E65CBF">
        <w:rPr>
          <w:rFonts w:ascii="Times New Roman" w:hAnsi="Times New Roman" w:cs="Times New Roman"/>
          <w:sz w:val="28"/>
          <w:szCs w:val="28"/>
          <w:lang w:val="ru-RU"/>
        </w:rPr>
        <w:t xml:space="preserve">, по требованию любой из Сторон должна быть назначена экспертиза. Расходы за экспертизу несет Подрядчик, за исключением случаев, когда экспертизой установлено отсутствие нарушений Подрядчиком </w:t>
      </w:r>
      <w:r w:rsidR="00E31276" w:rsidRPr="00E65CBF">
        <w:rPr>
          <w:rFonts w:ascii="Times New Roman" w:hAnsi="Times New Roman" w:cs="Times New Roman"/>
          <w:sz w:val="28"/>
          <w:szCs w:val="28"/>
          <w:lang w:val="ru-RU"/>
        </w:rPr>
        <w:t xml:space="preserve">условий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или причинной связи между действиями Подрядчика и обнаруженными недостатками. В указанных случаях расходы за экспертизу несет Сторона, потребовавшая назначения экспертизы, а если она назначена по соглашению между Сторонами - обе Стороны поровну.</w:t>
      </w:r>
    </w:p>
    <w:p w:rsidR="00F94092" w:rsidRPr="00E65CBF" w:rsidRDefault="00F94092" w:rsidP="00714C5B">
      <w:pPr>
        <w:pStyle w:val="32"/>
        <w:tabs>
          <w:tab w:val="left" w:pos="9720"/>
        </w:tabs>
        <w:ind w:firstLine="0"/>
        <w:rPr>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ПРЕКРАЩЕНИЕ ДОГОВОРНЫХ ОТНОШЕНИЙ</w:t>
      </w:r>
    </w:p>
    <w:p w:rsidR="00CC6B0E"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Расторжение </w:t>
      </w:r>
      <w:r w:rsidR="00663B63" w:rsidRPr="00E65CBF">
        <w:rPr>
          <w:rFonts w:ascii="Times New Roman" w:hAnsi="Times New Roman" w:cs="Times New Roman"/>
          <w:sz w:val="28"/>
          <w:szCs w:val="28"/>
          <w:lang w:val="ru-RU"/>
        </w:rPr>
        <w:t xml:space="preserve">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допускается по соглашению </w:t>
      </w:r>
      <w:r w:rsidR="00806533" w:rsidRPr="00E65CBF">
        <w:rPr>
          <w:rFonts w:ascii="Times New Roman" w:hAnsi="Times New Roman" w:cs="Times New Roman"/>
          <w:sz w:val="28"/>
          <w:szCs w:val="28"/>
          <w:lang w:val="ru-RU"/>
        </w:rPr>
        <w:t>С</w:t>
      </w:r>
      <w:r w:rsidR="00CC6B0E" w:rsidRPr="00E65CBF">
        <w:rPr>
          <w:rFonts w:ascii="Times New Roman" w:hAnsi="Times New Roman" w:cs="Times New Roman"/>
          <w:sz w:val="28"/>
          <w:szCs w:val="28"/>
          <w:lang w:val="ru-RU"/>
        </w:rPr>
        <w:t xml:space="preserve">торон, по решению суда или в связи с односторонним отказом Стороны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от исполнения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w:t>
      </w:r>
      <w:r w:rsidR="00291A37" w:rsidRPr="00E65CBF">
        <w:rPr>
          <w:rFonts w:ascii="Times New Roman" w:hAnsi="Times New Roman" w:cs="Times New Roman"/>
          <w:sz w:val="28"/>
          <w:szCs w:val="28"/>
          <w:lang w:val="ru-RU"/>
        </w:rPr>
        <w:t>в</w:t>
      </w:r>
      <w:r w:rsidR="00CC6B0E" w:rsidRPr="00E65CBF">
        <w:rPr>
          <w:rFonts w:ascii="Times New Roman" w:hAnsi="Times New Roman" w:cs="Times New Roman"/>
          <w:sz w:val="28"/>
          <w:szCs w:val="28"/>
          <w:lang w:val="ru-RU"/>
        </w:rPr>
        <w:t xml:space="preserve"> соответствии с гражданским законодательством.</w:t>
      </w:r>
    </w:p>
    <w:p w:rsidR="00CC6B0E"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З</w:t>
      </w:r>
      <w:r w:rsidR="00CC6B0E" w:rsidRPr="00E65CBF">
        <w:rPr>
          <w:rFonts w:ascii="Times New Roman" w:hAnsi="Times New Roman" w:cs="Times New Roman"/>
          <w:sz w:val="28"/>
          <w:szCs w:val="28"/>
          <w:lang w:val="ru-RU"/>
        </w:rPr>
        <w:t xml:space="preserve">аказчик вправе обратиться к Подрядчику с требованием о расторжении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по соглашению </w:t>
      </w:r>
      <w:r w:rsidR="00806533" w:rsidRPr="00E65CBF">
        <w:rPr>
          <w:rFonts w:ascii="Times New Roman" w:hAnsi="Times New Roman" w:cs="Times New Roman"/>
          <w:sz w:val="28"/>
          <w:szCs w:val="28"/>
          <w:lang w:val="ru-RU"/>
        </w:rPr>
        <w:t>С</w:t>
      </w:r>
      <w:r w:rsidR="00CC6B0E" w:rsidRPr="00E65CBF">
        <w:rPr>
          <w:rFonts w:ascii="Times New Roman" w:hAnsi="Times New Roman" w:cs="Times New Roman"/>
          <w:sz w:val="28"/>
          <w:szCs w:val="28"/>
          <w:lang w:val="ru-RU"/>
        </w:rPr>
        <w:t>торон, в связи с существенными нарушениями условий его исполнения в следующих случаях:</w:t>
      </w:r>
    </w:p>
    <w:p w:rsidR="00CC6B0E" w:rsidRPr="00E65CBF" w:rsidRDefault="00CC6B0E" w:rsidP="008F4076">
      <w:pPr>
        <w:pStyle w:val="af7"/>
        <w:widowControl w:val="0"/>
        <w:numPr>
          <w:ilvl w:val="1"/>
          <w:numId w:val="1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задержки Подрядчиком начала выполнения работ более чем на 5</w:t>
      </w:r>
      <w:r w:rsidR="0026602D">
        <w:rPr>
          <w:rFonts w:ascii="Times New Roman" w:hAnsi="Times New Roman" w:cs="Times New Roman"/>
          <w:sz w:val="28"/>
          <w:szCs w:val="28"/>
          <w:lang w:val="ru-RU"/>
        </w:rPr>
        <w:t xml:space="preserve">(Пять) </w:t>
      </w:r>
      <w:r w:rsidRPr="00E65CBF">
        <w:rPr>
          <w:rFonts w:ascii="Times New Roman" w:hAnsi="Times New Roman" w:cs="Times New Roman"/>
          <w:sz w:val="28"/>
          <w:szCs w:val="28"/>
          <w:lang w:val="ru-RU"/>
        </w:rPr>
        <w:t xml:space="preserve"> </w:t>
      </w:r>
      <w:r w:rsidRPr="00E65CBF">
        <w:rPr>
          <w:rFonts w:ascii="Times New Roman" w:hAnsi="Times New Roman" w:cs="Times New Roman"/>
          <w:sz w:val="28"/>
          <w:szCs w:val="28"/>
          <w:lang w:val="ru-RU"/>
        </w:rPr>
        <w:lastRenderedPageBreak/>
        <w:t>календарных дней по причинам, не зависящим от Заказчика;</w:t>
      </w:r>
    </w:p>
    <w:p w:rsidR="00CC6B0E" w:rsidRPr="00E65CBF" w:rsidRDefault="00CC6B0E" w:rsidP="008F4076">
      <w:pPr>
        <w:pStyle w:val="af7"/>
        <w:widowControl w:val="0"/>
        <w:numPr>
          <w:ilvl w:val="1"/>
          <w:numId w:val="1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неоднократного нарушения Подрядчиком сроков выполнения работ, предусмотренных Графиком производства работ </w:t>
      </w:r>
      <w:r w:rsidR="0026602D">
        <w:rPr>
          <w:rFonts w:ascii="Times New Roman" w:hAnsi="Times New Roman" w:cs="Times New Roman"/>
          <w:sz w:val="28"/>
          <w:szCs w:val="28"/>
          <w:lang w:val="ru-RU"/>
        </w:rPr>
        <w:t>(Приложение №_____</w:t>
      </w:r>
      <w:r w:rsidR="00DE7143" w:rsidRPr="00E65CBF">
        <w:rPr>
          <w:rFonts w:ascii="Times New Roman" w:hAnsi="Times New Roman" w:cs="Times New Roman"/>
          <w:sz w:val="28"/>
          <w:szCs w:val="28"/>
          <w:lang w:val="ru-RU"/>
        </w:rPr>
        <w:t xml:space="preserve"> </w:t>
      </w:r>
      <w:r w:rsidRPr="00E65CBF">
        <w:rPr>
          <w:rFonts w:ascii="Times New Roman" w:hAnsi="Times New Roman" w:cs="Times New Roman"/>
          <w:sz w:val="28"/>
          <w:szCs w:val="28"/>
          <w:lang w:val="ru-RU"/>
        </w:rPr>
        <w:t xml:space="preserve">к </w:t>
      </w:r>
      <w:r w:rsidR="00062171" w:rsidRPr="00E65CBF">
        <w:rPr>
          <w:rFonts w:ascii="Times New Roman" w:hAnsi="Times New Roman" w:cs="Times New Roman"/>
          <w:sz w:val="28"/>
          <w:szCs w:val="28"/>
          <w:lang w:val="ru-RU"/>
        </w:rPr>
        <w:t xml:space="preserve">настоящему </w:t>
      </w:r>
      <w:r w:rsidR="00D97AAB" w:rsidRPr="00E65CBF">
        <w:rPr>
          <w:rFonts w:ascii="Times New Roman" w:hAnsi="Times New Roman" w:cs="Times New Roman"/>
          <w:sz w:val="28"/>
          <w:szCs w:val="28"/>
          <w:lang w:val="ru-RU"/>
        </w:rPr>
        <w:t>Контракту</w:t>
      </w:r>
      <w:r w:rsidR="00062171"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w:t>
      </w:r>
    </w:p>
    <w:p w:rsidR="00CC6B0E" w:rsidRPr="00E65CBF" w:rsidRDefault="00CC6B0E" w:rsidP="008F4076">
      <w:pPr>
        <w:pStyle w:val="af7"/>
        <w:widowControl w:val="0"/>
        <w:numPr>
          <w:ilvl w:val="1"/>
          <w:numId w:val="1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несоблюдени</w:t>
      </w:r>
      <w:r w:rsidR="007917B5" w:rsidRPr="00E65CBF">
        <w:rPr>
          <w:rFonts w:ascii="Times New Roman" w:hAnsi="Times New Roman" w:cs="Times New Roman"/>
          <w:sz w:val="28"/>
          <w:szCs w:val="28"/>
          <w:lang w:val="ru-RU"/>
        </w:rPr>
        <w:t>я</w:t>
      </w:r>
      <w:r w:rsidRPr="00E65CBF">
        <w:rPr>
          <w:rFonts w:ascii="Times New Roman" w:hAnsi="Times New Roman" w:cs="Times New Roman"/>
          <w:sz w:val="28"/>
          <w:szCs w:val="28"/>
          <w:lang w:val="ru-RU"/>
        </w:rPr>
        <w:t xml:space="preserve"> Подрядчиком требований по качеству </w:t>
      </w:r>
      <w:r w:rsidR="00663B63" w:rsidRPr="00E65CBF">
        <w:rPr>
          <w:rFonts w:ascii="Times New Roman" w:hAnsi="Times New Roman" w:cs="Times New Roman"/>
          <w:sz w:val="28"/>
          <w:szCs w:val="28"/>
          <w:lang w:val="ru-RU"/>
        </w:rPr>
        <w:t xml:space="preserve">выполненных </w:t>
      </w:r>
      <w:r w:rsidRPr="00E65CBF">
        <w:rPr>
          <w:rFonts w:ascii="Times New Roman" w:hAnsi="Times New Roman" w:cs="Times New Roman"/>
          <w:sz w:val="28"/>
          <w:szCs w:val="28"/>
          <w:lang w:val="ru-RU"/>
        </w:rPr>
        <w:t>работ, если исправление соответствующих некачественно выполненных работ вле</w:t>
      </w:r>
      <w:r w:rsidR="0002772F" w:rsidRPr="00E65CBF">
        <w:rPr>
          <w:rFonts w:ascii="Times New Roman" w:hAnsi="Times New Roman" w:cs="Times New Roman"/>
          <w:sz w:val="28"/>
          <w:szCs w:val="28"/>
          <w:lang w:val="ru-RU"/>
        </w:rPr>
        <w:t>ч</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т</w:t>
      </w:r>
      <w:r w:rsidR="0026602D">
        <w:rPr>
          <w:rFonts w:ascii="Times New Roman" w:hAnsi="Times New Roman" w:cs="Times New Roman"/>
          <w:sz w:val="28"/>
          <w:szCs w:val="28"/>
          <w:lang w:val="ru-RU"/>
        </w:rPr>
        <w:t xml:space="preserve"> задержку сдачи работ</w:t>
      </w:r>
      <w:r w:rsidRPr="00E65CBF">
        <w:rPr>
          <w:rFonts w:ascii="Times New Roman" w:hAnsi="Times New Roman" w:cs="Times New Roman"/>
          <w:sz w:val="28"/>
          <w:szCs w:val="28"/>
          <w:lang w:val="ru-RU"/>
        </w:rPr>
        <w:t xml:space="preserve"> более чем на 15</w:t>
      </w:r>
      <w:r w:rsidR="0026602D">
        <w:rPr>
          <w:rFonts w:ascii="Times New Roman" w:hAnsi="Times New Roman" w:cs="Times New Roman"/>
          <w:sz w:val="28"/>
          <w:szCs w:val="28"/>
          <w:lang w:val="ru-RU"/>
        </w:rPr>
        <w:t xml:space="preserve"> (П</w:t>
      </w:r>
      <w:r w:rsidR="005865FC">
        <w:rPr>
          <w:rFonts w:ascii="Times New Roman" w:hAnsi="Times New Roman" w:cs="Times New Roman"/>
          <w:sz w:val="28"/>
          <w:szCs w:val="28"/>
          <w:lang w:val="ru-RU"/>
        </w:rPr>
        <w:t>ятнадцать)</w:t>
      </w:r>
      <w:r w:rsidRPr="00E65CBF">
        <w:rPr>
          <w:rFonts w:ascii="Times New Roman" w:hAnsi="Times New Roman" w:cs="Times New Roman"/>
          <w:sz w:val="28"/>
          <w:szCs w:val="28"/>
          <w:lang w:val="ru-RU"/>
        </w:rPr>
        <w:t xml:space="preserve"> календарных дней;</w:t>
      </w:r>
    </w:p>
    <w:p w:rsidR="00CC6B0E" w:rsidRPr="00E65CBF" w:rsidRDefault="00CC6B0E" w:rsidP="008F4076">
      <w:pPr>
        <w:pStyle w:val="af7"/>
        <w:widowControl w:val="0"/>
        <w:numPr>
          <w:ilvl w:val="1"/>
          <w:numId w:val="1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аннулирования свидетельства о допуске, к видам работ, которые оказы</w:t>
      </w:r>
      <w:r w:rsidR="0026602D">
        <w:rPr>
          <w:rFonts w:ascii="Times New Roman" w:hAnsi="Times New Roman" w:cs="Times New Roman"/>
          <w:sz w:val="28"/>
          <w:szCs w:val="28"/>
          <w:lang w:val="ru-RU"/>
        </w:rPr>
        <w:t>вают влияние на безопасность выполненных работ</w:t>
      </w:r>
      <w:r w:rsidRPr="00E65CBF">
        <w:rPr>
          <w:rFonts w:ascii="Times New Roman" w:hAnsi="Times New Roman" w:cs="Times New Roman"/>
          <w:sz w:val="28"/>
          <w:szCs w:val="28"/>
          <w:lang w:val="ru-RU"/>
        </w:rPr>
        <w:t>, других актов государственного органов в рамках действия законодательства лишающих Подрядчика права на производство работ;</w:t>
      </w:r>
    </w:p>
    <w:p w:rsidR="00CC6B0E" w:rsidRPr="00E65CBF" w:rsidRDefault="00CC6B0E" w:rsidP="008F4076">
      <w:pPr>
        <w:pStyle w:val="af7"/>
        <w:widowControl w:val="0"/>
        <w:numPr>
          <w:ilvl w:val="1"/>
          <w:numId w:val="12"/>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по иным основаниям, предусмотренным законодательством Российской Федерации.</w:t>
      </w:r>
    </w:p>
    <w:p w:rsidR="00CC6B0E"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При расторжении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по решению суда в связи с существенными нарушениями Подрядчиком его условий, Заказчик направляет сведения о Подрядчике в уполномоченный на осуществление контроля в сфере размещения заказов федеральный орган исполнительной власти для их занесения в Реестр недобросовестных поставщиков в порядке, установленном постановлением Правительства РФ от </w:t>
      </w:r>
      <w:r w:rsidR="00D67D84" w:rsidRPr="00E65CBF">
        <w:rPr>
          <w:rFonts w:ascii="Times New Roman" w:hAnsi="Times New Roman" w:cs="Times New Roman"/>
          <w:sz w:val="28"/>
          <w:szCs w:val="28"/>
          <w:lang w:val="ru-RU"/>
        </w:rPr>
        <w:t>25</w:t>
      </w:r>
      <w:r w:rsidR="00CC6B0E" w:rsidRPr="00E65CBF">
        <w:rPr>
          <w:rFonts w:ascii="Times New Roman" w:hAnsi="Times New Roman" w:cs="Times New Roman"/>
          <w:sz w:val="28"/>
          <w:szCs w:val="28"/>
          <w:lang w:val="ru-RU"/>
        </w:rPr>
        <w:t>.</w:t>
      </w:r>
      <w:r w:rsidR="00D67D84" w:rsidRPr="00E65CBF">
        <w:rPr>
          <w:rFonts w:ascii="Times New Roman" w:hAnsi="Times New Roman" w:cs="Times New Roman"/>
          <w:sz w:val="28"/>
          <w:szCs w:val="28"/>
          <w:lang w:val="ru-RU"/>
        </w:rPr>
        <w:t>11</w:t>
      </w:r>
      <w:r w:rsidR="00CC6B0E" w:rsidRPr="00E65CBF">
        <w:rPr>
          <w:rFonts w:ascii="Times New Roman" w:hAnsi="Times New Roman" w:cs="Times New Roman"/>
          <w:sz w:val="28"/>
          <w:szCs w:val="28"/>
          <w:lang w:val="ru-RU"/>
        </w:rPr>
        <w:t>.20</w:t>
      </w:r>
      <w:r w:rsidR="00D67D84" w:rsidRPr="00E65CBF">
        <w:rPr>
          <w:rFonts w:ascii="Times New Roman" w:hAnsi="Times New Roman" w:cs="Times New Roman"/>
          <w:sz w:val="28"/>
          <w:szCs w:val="28"/>
          <w:lang w:val="ru-RU"/>
        </w:rPr>
        <w:t>13</w:t>
      </w:r>
      <w:r w:rsidR="00CC6B0E" w:rsidRPr="00E65CBF">
        <w:rPr>
          <w:rFonts w:ascii="Times New Roman" w:hAnsi="Times New Roman" w:cs="Times New Roman"/>
          <w:sz w:val="28"/>
          <w:szCs w:val="28"/>
          <w:lang w:val="ru-RU"/>
        </w:rPr>
        <w:t xml:space="preserve"> № </w:t>
      </w:r>
      <w:r w:rsidR="00D67D84" w:rsidRPr="00E65CBF">
        <w:rPr>
          <w:rFonts w:ascii="Times New Roman" w:hAnsi="Times New Roman" w:cs="Times New Roman"/>
          <w:sz w:val="28"/>
          <w:szCs w:val="28"/>
          <w:lang w:val="ru-RU"/>
        </w:rPr>
        <w:t>1062</w:t>
      </w:r>
      <w:r w:rsidR="00CC6B0E" w:rsidRPr="00E65CBF">
        <w:rPr>
          <w:rFonts w:ascii="Times New Roman" w:hAnsi="Times New Roman" w:cs="Times New Roman"/>
          <w:sz w:val="28"/>
          <w:szCs w:val="28"/>
          <w:lang w:val="ru-RU"/>
        </w:rPr>
        <w:t>.</w:t>
      </w:r>
    </w:p>
    <w:p w:rsidR="00CC6B0E" w:rsidRPr="00E65CBF" w:rsidRDefault="00CC6B0E" w:rsidP="00F74DA5">
      <w:pPr>
        <w:pStyle w:val="32"/>
        <w:tabs>
          <w:tab w:val="left" w:pos="9720"/>
        </w:tabs>
        <w:ind w:firstLine="0"/>
        <w:rPr>
          <w:bCs/>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ОСОБЫЕ УСЛОВИЯ</w:t>
      </w:r>
    </w:p>
    <w:p w:rsidR="00CC6B0E"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регламентирующих </w:t>
      </w:r>
      <w:r w:rsidR="00D57845" w:rsidRPr="00E65CBF">
        <w:rPr>
          <w:rFonts w:ascii="Times New Roman" w:hAnsi="Times New Roman" w:cs="Times New Roman"/>
          <w:sz w:val="28"/>
          <w:szCs w:val="28"/>
          <w:lang w:val="ru-RU"/>
        </w:rPr>
        <w:t>отношения</w:t>
      </w:r>
      <w:r w:rsidR="00CC6B0E" w:rsidRPr="00E65CBF">
        <w:rPr>
          <w:rFonts w:ascii="Times New Roman" w:hAnsi="Times New Roman" w:cs="Times New Roman"/>
          <w:sz w:val="28"/>
          <w:szCs w:val="28"/>
          <w:lang w:val="ru-RU"/>
        </w:rPr>
        <w:t xml:space="preserve"> Сторон в рамках исполнения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иначе как с письменного со</w:t>
      </w:r>
      <w:r w:rsidR="00811AFA" w:rsidRPr="00E65CBF">
        <w:rPr>
          <w:rFonts w:ascii="Times New Roman" w:hAnsi="Times New Roman" w:cs="Times New Roman"/>
          <w:sz w:val="28"/>
          <w:szCs w:val="28"/>
          <w:lang w:val="ru-RU"/>
        </w:rPr>
        <w:t>гласия обеих Сторон.</w:t>
      </w:r>
    </w:p>
    <w:p w:rsidR="00CC6B0E"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В случае изменения реквизитов</w:t>
      </w:r>
      <w:r w:rsidR="009B7429">
        <w:rPr>
          <w:rFonts w:ascii="Times New Roman" w:hAnsi="Times New Roman" w:cs="Times New Roman"/>
          <w:sz w:val="28"/>
          <w:szCs w:val="28"/>
          <w:lang w:val="ru-RU"/>
        </w:rPr>
        <w:t>, наименования</w:t>
      </w:r>
      <w:r w:rsidR="00CC6B0E" w:rsidRPr="00E65CBF">
        <w:rPr>
          <w:rFonts w:ascii="Times New Roman" w:hAnsi="Times New Roman" w:cs="Times New Roman"/>
          <w:sz w:val="28"/>
          <w:szCs w:val="28"/>
          <w:lang w:val="ru-RU"/>
        </w:rPr>
        <w:t xml:space="preserve"> у какой-либо Стороны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xml:space="preserve">, она обязуется уведомить об этом другую Сторону в течение </w:t>
      </w:r>
      <w:r w:rsidR="007917B5" w:rsidRPr="00E65CBF">
        <w:rPr>
          <w:rFonts w:ascii="Times New Roman" w:hAnsi="Times New Roman" w:cs="Times New Roman"/>
          <w:sz w:val="28"/>
          <w:szCs w:val="28"/>
          <w:lang w:val="ru-RU"/>
        </w:rPr>
        <w:t>2</w:t>
      </w:r>
      <w:r w:rsidR="008505A5">
        <w:rPr>
          <w:rFonts w:ascii="Times New Roman" w:hAnsi="Times New Roman" w:cs="Times New Roman"/>
          <w:sz w:val="28"/>
          <w:szCs w:val="28"/>
          <w:lang w:val="ru-RU"/>
        </w:rPr>
        <w:t xml:space="preserve"> (Д</w:t>
      </w:r>
      <w:r w:rsidR="009B7429">
        <w:rPr>
          <w:rFonts w:ascii="Times New Roman" w:hAnsi="Times New Roman" w:cs="Times New Roman"/>
          <w:sz w:val="28"/>
          <w:szCs w:val="28"/>
          <w:lang w:val="ru-RU"/>
        </w:rPr>
        <w:t>вух)</w:t>
      </w:r>
      <w:r w:rsidR="00CC6B0E" w:rsidRPr="00E65CBF">
        <w:rPr>
          <w:rFonts w:ascii="Times New Roman" w:hAnsi="Times New Roman" w:cs="Times New Roman"/>
          <w:sz w:val="28"/>
          <w:szCs w:val="28"/>
          <w:lang w:val="ru-RU"/>
        </w:rPr>
        <w:t xml:space="preserve"> рабочих дней </w:t>
      </w:r>
      <w:r w:rsidR="0002772F" w:rsidRPr="00E65CBF">
        <w:rPr>
          <w:rFonts w:ascii="Times New Roman" w:hAnsi="Times New Roman" w:cs="Times New Roman"/>
          <w:sz w:val="28"/>
          <w:szCs w:val="28"/>
          <w:lang w:val="ru-RU"/>
        </w:rPr>
        <w:t>пут</w:t>
      </w:r>
      <w:r w:rsidR="003061B5">
        <w:rPr>
          <w:rFonts w:ascii="Times New Roman" w:hAnsi="Times New Roman" w:cs="Times New Roman"/>
          <w:sz w:val="28"/>
          <w:szCs w:val="28"/>
          <w:lang w:val="ru-RU"/>
        </w:rPr>
        <w:t>е</w:t>
      </w:r>
      <w:r w:rsidR="0002772F" w:rsidRPr="00E65CBF">
        <w:rPr>
          <w:rFonts w:ascii="Times New Roman" w:hAnsi="Times New Roman" w:cs="Times New Roman"/>
          <w:sz w:val="28"/>
          <w:szCs w:val="28"/>
          <w:lang w:val="ru-RU"/>
        </w:rPr>
        <w:t>м</w:t>
      </w:r>
      <w:r w:rsidR="00CC6B0E" w:rsidRPr="00E65CBF">
        <w:rPr>
          <w:rFonts w:ascii="Times New Roman" w:hAnsi="Times New Roman" w:cs="Times New Roman"/>
          <w:sz w:val="28"/>
          <w:szCs w:val="28"/>
          <w:lang w:val="ru-RU"/>
        </w:rPr>
        <w:t xml:space="preserve"> направления ей </w:t>
      </w:r>
      <w:r w:rsidR="00D57845" w:rsidRPr="00E65CBF">
        <w:rPr>
          <w:rFonts w:ascii="Times New Roman" w:hAnsi="Times New Roman" w:cs="Times New Roman"/>
          <w:sz w:val="28"/>
          <w:szCs w:val="28"/>
          <w:lang w:val="ru-RU"/>
        </w:rPr>
        <w:t xml:space="preserve">соответствующего </w:t>
      </w:r>
      <w:r w:rsidR="00CC6B0E" w:rsidRPr="00E65CBF">
        <w:rPr>
          <w:rFonts w:ascii="Times New Roman" w:hAnsi="Times New Roman" w:cs="Times New Roman"/>
          <w:sz w:val="28"/>
          <w:szCs w:val="28"/>
          <w:lang w:val="ru-RU"/>
        </w:rPr>
        <w:t>письменного уведомления.</w:t>
      </w:r>
    </w:p>
    <w:p w:rsidR="00811AFA" w:rsidRPr="00E65CBF" w:rsidRDefault="009C2F35"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w:t>
      </w:r>
      <w:r w:rsidR="00811AFA" w:rsidRPr="00E65CBF">
        <w:rPr>
          <w:rFonts w:ascii="Times New Roman" w:hAnsi="Times New Roman" w:cs="Times New Roman"/>
          <w:sz w:val="28"/>
          <w:szCs w:val="28"/>
          <w:lang w:val="ru-RU"/>
        </w:rPr>
        <w:t xml:space="preserve">При исполнении </w:t>
      </w:r>
      <w:r w:rsidR="00D97AAB" w:rsidRPr="00E65CBF">
        <w:rPr>
          <w:rFonts w:ascii="Times New Roman" w:hAnsi="Times New Roman" w:cs="Times New Roman"/>
          <w:sz w:val="28"/>
          <w:szCs w:val="28"/>
          <w:lang w:val="ru-RU"/>
        </w:rPr>
        <w:t>Контракта</w:t>
      </w:r>
      <w:r w:rsidR="00811AFA" w:rsidRPr="00E65CBF">
        <w:rPr>
          <w:rFonts w:ascii="Times New Roman" w:hAnsi="Times New Roman" w:cs="Times New Roman"/>
          <w:sz w:val="28"/>
          <w:szCs w:val="28"/>
          <w:lang w:val="ru-RU"/>
        </w:rPr>
        <w:t xml:space="preserve"> не допускается перемена </w:t>
      </w:r>
      <w:r w:rsidR="00232668" w:rsidRPr="00E65CBF">
        <w:rPr>
          <w:rFonts w:ascii="Times New Roman" w:hAnsi="Times New Roman" w:cs="Times New Roman"/>
          <w:sz w:val="28"/>
          <w:szCs w:val="28"/>
          <w:lang w:val="ru-RU"/>
        </w:rPr>
        <w:t>П</w:t>
      </w:r>
      <w:r w:rsidR="00811AFA" w:rsidRPr="00E65CBF">
        <w:rPr>
          <w:rFonts w:ascii="Times New Roman" w:hAnsi="Times New Roman" w:cs="Times New Roman"/>
          <w:sz w:val="28"/>
          <w:szCs w:val="28"/>
          <w:lang w:val="ru-RU"/>
        </w:rPr>
        <w:t xml:space="preserve">одрядчика, за исключением случая, если новый подрядчик является правопреемником </w:t>
      </w:r>
      <w:r w:rsidR="00232668" w:rsidRPr="00E65CBF">
        <w:rPr>
          <w:rFonts w:ascii="Times New Roman" w:hAnsi="Times New Roman" w:cs="Times New Roman"/>
          <w:sz w:val="28"/>
          <w:szCs w:val="28"/>
          <w:lang w:val="ru-RU"/>
        </w:rPr>
        <w:t>П</w:t>
      </w:r>
      <w:r w:rsidR="00811AFA" w:rsidRPr="00E65CBF">
        <w:rPr>
          <w:rFonts w:ascii="Times New Roman" w:hAnsi="Times New Roman" w:cs="Times New Roman"/>
          <w:sz w:val="28"/>
          <w:szCs w:val="28"/>
          <w:lang w:val="ru-RU"/>
        </w:rPr>
        <w:t xml:space="preserve">одрядчика по </w:t>
      </w:r>
      <w:r w:rsidR="00D97AAB" w:rsidRPr="00E65CBF">
        <w:rPr>
          <w:rFonts w:ascii="Times New Roman" w:hAnsi="Times New Roman" w:cs="Times New Roman"/>
          <w:sz w:val="28"/>
          <w:szCs w:val="28"/>
          <w:lang w:val="ru-RU"/>
        </w:rPr>
        <w:t>Контракту</w:t>
      </w:r>
      <w:r w:rsidR="00811AFA" w:rsidRPr="00E65CBF">
        <w:rPr>
          <w:rFonts w:ascii="Times New Roman" w:hAnsi="Times New Roman" w:cs="Times New Roman"/>
          <w:sz w:val="28"/>
          <w:szCs w:val="28"/>
          <w:lang w:val="ru-RU"/>
        </w:rPr>
        <w:t xml:space="preserve"> вследствие реорганизации юридического лица в форме преобразования, слияния или присоединения.</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Любое уведомление по </w:t>
      </w:r>
      <w:r w:rsidR="00D97AAB" w:rsidRPr="00E65CBF">
        <w:rPr>
          <w:rFonts w:ascii="Times New Roman" w:hAnsi="Times New Roman" w:cs="Times New Roman"/>
          <w:sz w:val="28"/>
          <w:szCs w:val="28"/>
          <w:lang w:val="ru-RU"/>
        </w:rPr>
        <w:t>Контракту</w:t>
      </w:r>
      <w:r w:rsidR="00CC6B0E" w:rsidRPr="00E65CBF">
        <w:rPr>
          <w:rFonts w:ascii="Times New Roman" w:hAnsi="Times New Roman" w:cs="Times New Roman"/>
          <w:sz w:val="28"/>
          <w:szCs w:val="28"/>
          <w:lang w:val="ru-RU"/>
        </w:rPr>
        <w:t xml:space="preserve"> направляется заказным письмом (в целях оперативного реагирования, допускается предварительное отправление в виде факсимильного или электронного сообщения) по юридическому или почтовому адресу, указанному в рекв</w:t>
      </w:r>
      <w:r w:rsidR="008505A5">
        <w:rPr>
          <w:rFonts w:ascii="Times New Roman" w:hAnsi="Times New Roman" w:cs="Times New Roman"/>
          <w:sz w:val="28"/>
          <w:szCs w:val="28"/>
          <w:lang w:val="ru-RU"/>
        </w:rPr>
        <w:t>изитах Сторон (пункт ______</w:t>
      </w:r>
      <w:r w:rsidR="00CC6B0E" w:rsidRPr="00E65CBF">
        <w:rPr>
          <w:rFonts w:ascii="Times New Roman" w:hAnsi="Times New Roman" w:cs="Times New Roman"/>
          <w:sz w:val="28"/>
          <w:szCs w:val="28"/>
          <w:lang w:val="ru-RU"/>
        </w:rPr>
        <w:t xml:space="preserve"> настоящего </w:t>
      </w:r>
      <w:r w:rsidR="00D97AAB" w:rsidRPr="00E65CBF">
        <w:rPr>
          <w:rFonts w:ascii="Times New Roman" w:hAnsi="Times New Roman" w:cs="Times New Roman"/>
          <w:sz w:val="28"/>
          <w:szCs w:val="28"/>
          <w:lang w:val="ru-RU"/>
        </w:rPr>
        <w:t>Контракта</w:t>
      </w:r>
      <w:r w:rsidR="00CC6B0E" w:rsidRPr="00E65CBF">
        <w:rPr>
          <w:rFonts w:ascii="Times New Roman" w:hAnsi="Times New Roman" w:cs="Times New Roman"/>
          <w:sz w:val="28"/>
          <w:szCs w:val="28"/>
          <w:lang w:val="ru-RU"/>
        </w:rPr>
        <w:t>) или доставляется нарочно и вручается под роспись уполномоченному представителю принимаемой Стороны. Уведомление считается принятым:</w:t>
      </w:r>
    </w:p>
    <w:p w:rsidR="00CC6B0E" w:rsidRPr="00E65CBF" w:rsidRDefault="00CC6B0E" w:rsidP="008F4076">
      <w:pPr>
        <w:pStyle w:val="af7"/>
        <w:widowControl w:val="0"/>
        <w:numPr>
          <w:ilvl w:val="1"/>
          <w:numId w:val="13"/>
        </w:numPr>
        <w:autoSpaceDE w:val="0"/>
        <w:ind w:firstLine="851"/>
        <w:jc w:val="both"/>
        <w:rPr>
          <w:rFonts w:ascii="Times New Roman" w:hAnsi="Times New Roman" w:cs="Times New Roman"/>
          <w:sz w:val="28"/>
          <w:szCs w:val="28"/>
        </w:rPr>
      </w:pPr>
      <w:r w:rsidRPr="00E65CBF">
        <w:rPr>
          <w:rFonts w:ascii="Times New Roman" w:hAnsi="Times New Roman" w:cs="Times New Roman"/>
          <w:sz w:val="28"/>
          <w:szCs w:val="28"/>
          <w:lang w:val="ru-RU"/>
        </w:rPr>
        <w:t xml:space="preserve">в момент вручения под роспись уполномоченному представителю </w:t>
      </w:r>
      <w:r w:rsidRPr="00E65CBF">
        <w:rPr>
          <w:rFonts w:ascii="Times New Roman" w:hAnsi="Times New Roman" w:cs="Times New Roman"/>
          <w:sz w:val="28"/>
          <w:szCs w:val="28"/>
        </w:rPr>
        <w:t>Стороны;</w:t>
      </w:r>
    </w:p>
    <w:p w:rsidR="00CC6B0E" w:rsidRPr="00E65CBF" w:rsidRDefault="00CC6B0E" w:rsidP="008F4076">
      <w:pPr>
        <w:pStyle w:val="af7"/>
        <w:widowControl w:val="0"/>
        <w:numPr>
          <w:ilvl w:val="1"/>
          <w:numId w:val="13"/>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с момента вручения почтового уведомления после отправки заказной корреспонденции;</w:t>
      </w:r>
    </w:p>
    <w:p w:rsidR="00CC6B0E" w:rsidRPr="00E65CBF" w:rsidRDefault="00CC6B0E" w:rsidP="008F4076">
      <w:pPr>
        <w:pStyle w:val="af7"/>
        <w:widowControl w:val="0"/>
        <w:numPr>
          <w:ilvl w:val="1"/>
          <w:numId w:val="13"/>
        </w:numPr>
        <w:autoSpaceDE w:val="0"/>
        <w:ind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с момента отправки Стороной заказной корреспонденции (согласно </w:t>
      </w:r>
      <w:r w:rsidRPr="00E65CBF">
        <w:rPr>
          <w:rFonts w:ascii="Times New Roman" w:hAnsi="Times New Roman" w:cs="Times New Roman"/>
          <w:sz w:val="28"/>
          <w:szCs w:val="28"/>
          <w:lang w:val="ru-RU"/>
        </w:rPr>
        <w:lastRenderedPageBreak/>
        <w:t>дат</w:t>
      </w:r>
      <w:r w:rsidR="004900C2" w:rsidRPr="00E65CBF">
        <w:rPr>
          <w:rFonts w:ascii="Times New Roman" w:hAnsi="Times New Roman" w:cs="Times New Roman"/>
          <w:sz w:val="28"/>
          <w:szCs w:val="28"/>
          <w:lang w:val="ru-RU"/>
        </w:rPr>
        <w:t>е</w:t>
      </w:r>
      <w:r w:rsidR="00F5674E"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указанной в квитанции) при условии, получения другой Стороной предварительного электронного или факсимильного сообщения.</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C6B0E" w:rsidRPr="00E65CBF">
        <w:rPr>
          <w:rFonts w:ascii="Times New Roman" w:hAnsi="Times New Roman" w:cs="Times New Roman"/>
          <w:sz w:val="28"/>
          <w:szCs w:val="28"/>
          <w:lang w:val="ru-RU"/>
        </w:rPr>
        <w:t xml:space="preserve">Все указанные в </w:t>
      </w:r>
      <w:r w:rsidR="00D97AAB" w:rsidRPr="00E65CBF">
        <w:rPr>
          <w:rFonts w:ascii="Times New Roman" w:hAnsi="Times New Roman" w:cs="Times New Roman"/>
          <w:sz w:val="28"/>
          <w:szCs w:val="28"/>
          <w:lang w:val="ru-RU"/>
        </w:rPr>
        <w:t>Контракте</w:t>
      </w:r>
      <w:r w:rsidR="00CC6B0E" w:rsidRPr="00E65CBF">
        <w:rPr>
          <w:rFonts w:ascii="Times New Roman" w:hAnsi="Times New Roman" w:cs="Times New Roman"/>
          <w:sz w:val="28"/>
          <w:szCs w:val="28"/>
          <w:lang w:val="ru-RU"/>
        </w:rPr>
        <w:t xml:space="preserve"> приложения являются его неотъемлемой частью.</w:t>
      </w:r>
    </w:p>
    <w:p w:rsidR="00CC6B0E" w:rsidRPr="00E65CBF" w:rsidRDefault="00B6726A"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 Настоящий </w:t>
      </w:r>
      <w:r w:rsidR="00450DC8" w:rsidRPr="00E65CBF">
        <w:rPr>
          <w:rFonts w:ascii="Times New Roman" w:hAnsi="Times New Roman" w:cs="Times New Roman"/>
          <w:sz w:val="28"/>
          <w:szCs w:val="28"/>
          <w:lang w:val="ru-RU"/>
        </w:rPr>
        <w:t>К</w:t>
      </w:r>
      <w:r w:rsidRPr="00E65CBF">
        <w:rPr>
          <w:rFonts w:ascii="Times New Roman" w:hAnsi="Times New Roman" w:cs="Times New Roman"/>
          <w:sz w:val="28"/>
          <w:szCs w:val="28"/>
          <w:lang w:val="ru-RU"/>
        </w:rPr>
        <w:t>онтракт составлен в электронном виде, считается заключенным с момента размещения в единой информационной системе контракта, подписанного усиленной электронной подписью лица, имеющего право действовать от имени Заказчика.</w:t>
      </w:r>
    </w:p>
    <w:p w:rsidR="00CC6B0E" w:rsidRPr="00E65CBF" w:rsidRDefault="00521B2B" w:rsidP="008F4076">
      <w:pPr>
        <w:pStyle w:val="af7"/>
        <w:widowControl w:val="0"/>
        <w:numPr>
          <w:ilvl w:val="1"/>
          <w:numId w:val="17"/>
        </w:numPr>
        <w:autoSpaceDE w:val="0"/>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67D37" w:rsidRPr="00E65CBF">
        <w:rPr>
          <w:rFonts w:ascii="Times New Roman" w:hAnsi="Times New Roman" w:cs="Times New Roman"/>
          <w:sz w:val="28"/>
          <w:szCs w:val="28"/>
          <w:lang w:val="ru-RU"/>
        </w:rPr>
        <w:t xml:space="preserve">Срок действия Контракта устанавливается с момента его заключения и до </w:t>
      </w:r>
      <w:r w:rsidR="00F67D37" w:rsidRPr="00E9171B">
        <w:rPr>
          <w:rFonts w:ascii="Times New Roman" w:hAnsi="Times New Roman" w:cs="Times New Roman"/>
          <w:sz w:val="28"/>
          <w:szCs w:val="28"/>
          <w:lang w:val="ru-RU"/>
        </w:rPr>
        <w:t xml:space="preserve">полного исполнения Сторонами обязательств по Контракту, но не позднее </w:t>
      </w:r>
      <w:r w:rsidR="008505A5">
        <w:rPr>
          <w:rFonts w:ascii="Times New Roman" w:hAnsi="Times New Roman" w:cs="Times New Roman"/>
          <w:sz w:val="28"/>
          <w:szCs w:val="28"/>
          <w:lang w:val="ru-RU"/>
        </w:rPr>
        <w:t>«____»_____________20__</w:t>
      </w:r>
      <w:r w:rsidR="00F67D37" w:rsidRPr="00E9171B">
        <w:rPr>
          <w:rFonts w:ascii="Times New Roman" w:hAnsi="Times New Roman" w:cs="Times New Roman"/>
          <w:sz w:val="28"/>
          <w:szCs w:val="28"/>
          <w:lang w:val="ru-RU"/>
        </w:rPr>
        <w:t xml:space="preserve"> г</w:t>
      </w:r>
      <w:r w:rsidRPr="00E9171B">
        <w:rPr>
          <w:rFonts w:ascii="Times New Roman" w:hAnsi="Times New Roman" w:cs="Times New Roman"/>
          <w:sz w:val="28"/>
          <w:szCs w:val="28"/>
          <w:lang w:val="ru-RU"/>
        </w:rPr>
        <w:t>.</w:t>
      </w:r>
      <w:r w:rsidR="00D00618" w:rsidRPr="00E9171B">
        <w:rPr>
          <w:rFonts w:ascii="Times New Roman" w:hAnsi="Times New Roman" w:cs="Times New Roman"/>
          <w:sz w:val="28"/>
          <w:szCs w:val="28"/>
          <w:lang w:val="ru-RU"/>
        </w:rPr>
        <w:t xml:space="preserve">, </w:t>
      </w:r>
      <w:r w:rsidR="00A868B8" w:rsidRPr="00E9171B">
        <w:rPr>
          <w:rFonts w:ascii="Times New Roman" w:hAnsi="Times New Roman" w:cs="Times New Roman"/>
          <w:sz w:val="28"/>
          <w:szCs w:val="28"/>
          <w:lang w:val="ru-RU"/>
        </w:rPr>
        <w:t>а</w:t>
      </w:r>
      <w:r w:rsidR="00A868B8" w:rsidRPr="00E65CBF">
        <w:rPr>
          <w:rFonts w:ascii="Times New Roman" w:hAnsi="Times New Roman" w:cs="Times New Roman"/>
          <w:sz w:val="28"/>
          <w:szCs w:val="28"/>
          <w:lang w:val="ru-RU"/>
        </w:rPr>
        <w:t xml:space="preserve"> в части гарантийных обязательств – до истечения гарантийного срока</w:t>
      </w:r>
      <w:r w:rsidR="00F67D37" w:rsidRPr="00E65CBF">
        <w:rPr>
          <w:rFonts w:ascii="Times New Roman" w:hAnsi="Times New Roman" w:cs="Times New Roman"/>
          <w:sz w:val="28"/>
          <w:szCs w:val="28"/>
          <w:lang w:val="ru-RU"/>
        </w:rPr>
        <w:t>.</w:t>
      </w:r>
      <w:r w:rsidR="00595819" w:rsidRPr="00E65CBF">
        <w:rPr>
          <w:rFonts w:ascii="Times New Roman" w:hAnsi="Times New Roman" w:cs="Times New Roman"/>
          <w:sz w:val="28"/>
          <w:szCs w:val="28"/>
          <w:lang w:val="ru-RU"/>
        </w:rPr>
        <w:t xml:space="preserve"> Окончание срока действия Контракта не освобождает Стороны от ответственности за его нарушение.</w:t>
      </w:r>
    </w:p>
    <w:p w:rsidR="00595819" w:rsidRPr="00E65CBF" w:rsidRDefault="00595819" w:rsidP="00714C5B">
      <w:pPr>
        <w:widowControl w:val="0"/>
        <w:autoSpaceDE w:val="0"/>
        <w:jc w:val="both"/>
        <w:rPr>
          <w:sz w:val="28"/>
          <w:szCs w:val="28"/>
        </w:rPr>
      </w:pPr>
    </w:p>
    <w:p w:rsidR="00CC6B0E" w:rsidRPr="00E65CBF" w:rsidRDefault="00CC6B0E" w:rsidP="008F4076">
      <w:pPr>
        <w:pStyle w:val="32"/>
        <w:numPr>
          <w:ilvl w:val="0"/>
          <w:numId w:val="17"/>
        </w:numPr>
        <w:tabs>
          <w:tab w:val="left" w:pos="9720"/>
        </w:tabs>
        <w:jc w:val="center"/>
        <w:rPr>
          <w:b/>
          <w:bCs/>
          <w:szCs w:val="28"/>
        </w:rPr>
      </w:pPr>
      <w:r w:rsidRPr="00E65CBF">
        <w:rPr>
          <w:b/>
          <w:bCs/>
          <w:szCs w:val="28"/>
        </w:rPr>
        <w:t xml:space="preserve">ПРИЛОЖЕНИЯ К </w:t>
      </w:r>
      <w:r w:rsidR="00D97AAB" w:rsidRPr="00E65CBF">
        <w:rPr>
          <w:b/>
          <w:bCs/>
          <w:szCs w:val="28"/>
        </w:rPr>
        <w:t>КОНТРАКТУ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287"/>
        <w:gridCol w:w="1785"/>
      </w:tblGrid>
      <w:tr w:rsidR="00CF2CF9" w:rsidRPr="00E65CBF" w:rsidTr="00A45703">
        <w:trPr>
          <w:cantSplit/>
        </w:trPr>
        <w:tc>
          <w:tcPr>
            <w:tcW w:w="567" w:type="dxa"/>
            <w:tcMar>
              <w:left w:w="57" w:type="dxa"/>
              <w:right w:w="57" w:type="dxa"/>
            </w:tcMar>
            <w:vAlign w:val="center"/>
          </w:tcPr>
          <w:p w:rsidR="00CC6B0E" w:rsidRPr="00E65CBF" w:rsidRDefault="00CC6B0E" w:rsidP="000931EA">
            <w:pPr>
              <w:pStyle w:val="ConsNonformat"/>
              <w:widowControl/>
              <w:tabs>
                <w:tab w:val="left" w:pos="9720"/>
              </w:tabs>
              <w:snapToGrid w:val="0"/>
              <w:jc w:val="center"/>
              <w:rPr>
                <w:rFonts w:ascii="Times New Roman" w:hAnsi="Times New Roman" w:cs="Times New Roman"/>
                <w:b/>
                <w:bCs/>
                <w:sz w:val="28"/>
                <w:szCs w:val="28"/>
              </w:rPr>
            </w:pPr>
            <w:r w:rsidRPr="00E65CBF">
              <w:rPr>
                <w:rFonts w:ascii="Times New Roman" w:hAnsi="Times New Roman" w:cs="Times New Roman"/>
                <w:b/>
                <w:bCs/>
                <w:sz w:val="28"/>
                <w:szCs w:val="28"/>
              </w:rPr>
              <w:t>№</w:t>
            </w:r>
            <w:r w:rsidR="00521231">
              <w:rPr>
                <w:rFonts w:ascii="Times New Roman" w:hAnsi="Times New Roman" w:cs="Times New Roman"/>
                <w:b/>
                <w:bCs/>
                <w:sz w:val="28"/>
                <w:szCs w:val="28"/>
              </w:rPr>
              <w:t xml:space="preserve"> п/п</w:t>
            </w:r>
          </w:p>
        </w:tc>
        <w:tc>
          <w:tcPr>
            <w:tcW w:w="7287" w:type="dxa"/>
            <w:tcMar>
              <w:left w:w="57" w:type="dxa"/>
              <w:right w:w="57" w:type="dxa"/>
            </w:tcMar>
            <w:vAlign w:val="center"/>
          </w:tcPr>
          <w:p w:rsidR="00CC6B0E" w:rsidRPr="00E65CBF" w:rsidRDefault="00CC6B0E" w:rsidP="000931EA">
            <w:pPr>
              <w:pStyle w:val="ConsNonformat"/>
              <w:widowControl/>
              <w:tabs>
                <w:tab w:val="left" w:pos="9720"/>
              </w:tabs>
              <w:snapToGrid w:val="0"/>
              <w:jc w:val="center"/>
              <w:rPr>
                <w:rFonts w:ascii="Times New Roman" w:hAnsi="Times New Roman" w:cs="Times New Roman"/>
                <w:b/>
                <w:bCs/>
                <w:sz w:val="28"/>
                <w:szCs w:val="28"/>
              </w:rPr>
            </w:pPr>
            <w:r w:rsidRPr="00E65CBF">
              <w:rPr>
                <w:rFonts w:ascii="Times New Roman" w:hAnsi="Times New Roman" w:cs="Times New Roman"/>
                <w:b/>
                <w:bCs/>
                <w:sz w:val="28"/>
                <w:szCs w:val="28"/>
              </w:rPr>
              <w:t>Наименование приложения</w:t>
            </w:r>
          </w:p>
        </w:tc>
        <w:tc>
          <w:tcPr>
            <w:tcW w:w="1785" w:type="dxa"/>
            <w:tcMar>
              <w:left w:w="57" w:type="dxa"/>
              <w:right w:w="57" w:type="dxa"/>
            </w:tcMar>
            <w:vAlign w:val="center"/>
          </w:tcPr>
          <w:p w:rsidR="00CC6B0E" w:rsidRPr="00E65CBF" w:rsidRDefault="00CC6B0E" w:rsidP="000931EA">
            <w:pPr>
              <w:pStyle w:val="ConsNonformat"/>
              <w:widowControl/>
              <w:tabs>
                <w:tab w:val="left" w:pos="9720"/>
              </w:tabs>
              <w:snapToGrid w:val="0"/>
              <w:jc w:val="center"/>
              <w:rPr>
                <w:rFonts w:ascii="Times New Roman" w:hAnsi="Times New Roman" w:cs="Times New Roman"/>
                <w:sz w:val="28"/>
                <w:szCs w:val="28"/>
              </w:rPr>
            </w:pPr>
            <w:r w:rsidRPr="00E65CBF">
              <w:rPr>
                <w:rFonts w:ascii="Times New Roman" w:hAnsi="Times New Roman" w:cs="Times New Roman"/>
                <w:b/>
                <w:bCs/>
                <w:sz w:val="28"/>
                <w:szCs w:val="28"/>
              </w:rPr>
              <w:t>Кем</w:t>
            </w:r>
            <w:r w:rsidR="004A676B" w:rsidRPr="00E65CBF">
              <w:rPr>
                <w:rFonts w:ascii="Times New Roman" w:hAnsi="Times New Roman" w:cs="Times New Roman"/>
                <w:b/>
                <w:bCs/>
                <w:sz w:val="28"/>
                <w:szCs w:val="28"/>
              </w:rPr>
              <w:t xml:space="preserve"> </w:t>
            </w:r>
            <w:r w:rsidRPr="00E65CBF">
              <w:rPr>
                <w:rFonts w:ascii="Times New Roman" w:hAnsi="Times New Roman" w:cs="Times New Roman"/>
                <w:b/>
                <w:bCs/>
                <w:sz w:val="28"/>
                <w:szCs w:val="28"/>
              </w:rPr>
              <w:t>составляется</w:t>
            </w:r>
          </w:p>
        </w:tc>
      </w:tr>
      <w:tr w:rsidR="00CF2CF9" w:rsidRPr="00E65CBF" w:rsidTr="00A45703">
        <w:trPr>
          <w:cantSplit/>
        </w:trPr>
        <w:tc>
          <w:tcPr>
            <w:tcW w:w="567" w:type="dxa"/>
            <w:tcMar>
              <w:left w:w="57" w:type="dxa"/>
              <w:right w:w="57" w:type="dxa"/>
            </w:tcMar>
          </w:tcPr>
          <w:p w:rsidR="00CC6B0E" w:rsidRPr="00E65CBF" w:rsidRDefault="00CC6B0E" w:rsidP="000931EA">
            <w:pPr>
              <w:pStyle w:val="ConsNonformat"/>
              <w:widowControl/>
              <w:tabs>
                <w:tab w:val="left" w:pos="9720"/>
              </w:tabs>
              <w:snapToGrid w:val="0"/>
              <w:rPr>
                <w:rFonts w:ascii="Times New Roman" w:hAnsi="Times New Roman" w:cs="Times New Roman"/>
                <w:sz w:val="28"/>
                <w:szCs w:val="28"/>
              </w:rPr>
            </w:pPr>
            <w:r w:rsidRPr="00E65CBF">
              <w:rPr>
                <w:rFonts w:ascii="Times New Roman" w:hAnsi="Times New Roman" w:cs="Times New Roman"/>
                <w:sz w:val="28"/>
                <w:szCs w:val="28"/>
              </w:rPr>
              <w:t>1</w:t>
            </w:r>
          </w:p>
        </w:tc>
        <w:tc>
          <w:tcPr>
            <w:tcW w:w="7287" w:type="dxa"/>
            <w:tcMar>
              <w:left w:w="57" w:type="dxa"/>
              <w:right w:w="57" w:type="dxa"/>
            </w:tcMar>
          </w:tcPr>
          <w:p w:rsidR="00CC6B0E" w:rsidRPr="00E65CBF" w:rsidRDefault="00CC6B0E" w:rsidP="00A3149D">
            <w:pPr>
              <w:pStyle w:val="ConsNonformat"/>
              <w:widowControl/>
              <w:tabs>
                <w:tab w:val="left" w:pos="9720"/>
              </w:tabs>
              <w:snapToGrid w:val="0"/>
              <w:jc w:val="both"/>
              <w:rPr>
                <w:rFonts w:ascii="Times New Roman" w:hAnsi="Times New Roman" w:cs="Times New Roman"/>
                <w:sz w:val="28"/>
                <w:szCs w:val="28"/>
              </w:rPr>
            </w:pPr>
            <w:r w:rsidRPr="00E65CBF">
              <w:rPr>
                <w:rFonts w:ascii="Times New Roman" w:hAnsi="Times New Roman" w:cs="Times New Roman"/>
                <w:sz w:val="28"/>
                <w:szCs w:val="28"/>
              </w:rPr>
              <w:t xml:space="preserve">Протокол согласования </w:t>
            </w:r>
            <w:r w:rsidR="0002772F" w:rsidRPr="00E65CBF">
              <w:rPr>
                <w:rFonts w:ascii="Times New Roman" w:hAnsi="Times New Roman" w:cs="Times New Roman"/>
                <w:sz w:val="28"/>
                <w:szCs w:val="28"/>
              </w:rPr>
              <w:t>тв</w:t>
            </w:r>
            <w:r w:rsidR="003061B5">
              <w:rPr>
                <w:rFonts w:ascii="Times New Roman" w:hAnsi="Times New Roman" w:cs="Times New Roman"/>
                <w:sz w:val="28"/>
                <w:szCs w:val="28"/>
              </w:rPr>
              <w:t>е</w:t>
            </w:r>
            <w:r w:rsidR="0002772F" w:rsidRPr="00E65CBF">
              <w:rPr>
                <w:rFonts w:ascii="Times New Roman" w:hAnsi="Times New Roman" w:cs="Times New Roman"/>
                <w:sz w:val="28"/>
                <w:szCs w:val="28"/>
              </w:rPr>
              <w:t>р</w:t>
            </w:r>
            <w:r w:rsidRPr="00E65CBF">
              <w:rPr>
                <w:rFonts w:ascii="Times New Roman" w:hAnsi="Times New Roman" w:cs="Times New Roman"/>
                <w:sz w:val="28"/>
                <w:szCs w:val="28"/>
              </w:rPr>
              <w:t>дой цены</w:t>
            </w:r>
            <w:r w:rsidR="009B082B" w:rsidRPr="00E65CBF">
              <w:rPr>
                <w:rFonts w:ascii="Times New Roman" w:hAnsi="Times New Roman" w:cs="Times New Roman"/>
                <w:sz w:val="28"/>
                <w:szCs w:val="28"/>
              </w:rPr>
              <w:t xml:space="preserve"> к</w:t>
            </w:r>
            <w:r w:rsidR="00547205" w:rsidRPr="00E65CBF">
              <w:rPr>
                <w:rFonts w:ascii="Times New Roman" w:hAnsi="Times New Roman" w:cs="Times New Roman"/>
                <w:sz w:val="28"/>
                <w:szCs w:val="28"/>
              </w:rPr>
              <w:t>онтракта</w:t>
            </w:r>
          </w:p>
        </w:tc>
        <w:tc>
          <w:tcPr>
            <w:tcW w:w="1785" w:type="dxa"/>
            <w:tcMar>
              <w:left w:w="57" w:type="dxa"/>
              <w:right w:w="57" w:type="dxa"/>
            </w:tcMar>
            <w:vAlign w:val="center"/>
          </w:tcPr>
          <w:p w:rsidR="00CC6B0E" w:rsidRPr="00E65CBF" w:rsidRDefault="00CC6B0E" w:rsidP="00E9171B">
            <w:pPr>
              <w:pStyle w:val="ConsNonformat"/>
              <w:widowControl/>
              <w:tabs>
                <w:tab w:val="left" w:pos="9720"/>
              </w:tabs>
              <w:snapToGrid w:val="0"/>
              <w:jc w:val="center"/>
              <w:rPr>
                <w:rFonts w:ascii="Times New Roman" w:hAnsi="Times New Roman" w:cs="Times New Roman"/>
                <w:sz w:val="28"/>
                <w:szCs w:val="28"/>
              </w:rPr>
            </w:pPr>
            <w:r w:rsidRPr="00E65CBF">
              <w:rPr>
                <w:rFonts w:ascii="Times New Roman" w:hAnsi="Times New Roman" w:cs="Times New Roman"/>
                <w:sz w:val="28"/>
                <w:szCs w:val="28"/>
              </w:rPr>
              <w:t>Заказчик</w:t>
            </w:r>
          </w:p>
        </w:tc>
      </w:tr>
      <w:tr w:rsidR="00CF2CF9" w:rsidRPr="00E65CBF" w:rsidTr="00A45703">
        <w:trPr>
          <w:cantSplit/>
        </w:trPr>
        <w:tc>
          <w:tcPr>
            <w:tcW w:w="567" w:type="dxa"/>
            <w:tcMar>
              <w:left w:w="57" w:type="dxa"/>
              <w:right w:w="57" w:type="dxa"/>
            </w:tcMar>
          </w:tcPr>
          <w:p w:rsidR="00CC6B0E" w:rsidRPr="00E65CBF" w:rsidRDefault="00A45703" w:rsidP="000931EA">
            <w:pPr>
              <w:pStyle w:val="ConsNonformat"/>
              <w:widowControl/>
              <w:tabs>
                <w:tab w:val="left" w:pos="9720"/>
              </w:tabs>
              <w:snapToGrid w:val="0"/>
              <w:rPr>
                <w:rFonts w:ascii="Times New Roman" w:hAnsi="Times New Roman" w:cs="Times New Roman"/>
                <w:sz w:val="28"/>
                <w:szCs w:val="28"/>
              </w:rPr>
            </w:pPr>
            <w:r>
              <w:rPr>
                <w:rFonts w:ascii="Times New Roman" w:hAnsi="Times New Roman" w:cs="Times New Roman"/>
                <w:sz w:val="28"/>
                <w:szCs w:val="28"/>
              </w:rPr>
              <w:t>2</w:t>
            </w:r>
          </w:p>
        </w:tc>
        <w:tc>
          <w:tcPr>
            <w:tcW w:w="7287" w:type="dxa"/>
            <w:tcMar>
              <w:left w:w="57" w:type="dxa"/>
              <w:right w:w="57" w:type="dxa"/>
            </w:tcMar>
          </w:tcPr>
          <w:p w:rsidR="00CC6B0E" w:rsidRPr="00E65CBF" w:rsidRDefault="00CC6B0E" w:rsidP="00A3149D">
            <w:pPr>
              <w:pStyle w:val="ConsNonformat"/>
              <w:widowControl/>
              <w:tabs>
                <w:tab w:val="left" w:pos="9720"/>
              </w:tabs>
              <w:snapToGrid w:val="0"/>
              <w:jc w:val="both"/>
              <w:rPr>
                <w:rFonts w:ascii="Times New Roman" w:hAnsi="Times New Roman" w:cs="Times New Roman"/>
                <w:sz w:val="28"/>
                <w:szCs w:val="28"/>
              </w:rPr>
            </w:pPr>
            <w:r w:rsidRPr="00E65CBF">
              <w:rPr>
                <w:rFonts w:ascii="Times New Roman" w:hAnsi="Times New Roman" w:cs="Times New Roman"/>
                <w:sz w:val="28"/>
                <w:szCs w:val="28"/>
              </w:rPr>
              <w:t>График производства работ</w:t>
            </w:r>
          </w:p>
        </w:tc>
        <w:tc>
          <w:tcPr>
            <w:tcW w:w="1785" w:type="dxa"/>
            <w:tcMar>
              <w:left w:w="57" w:type="dxa"/>
              <w:right w:w="57" w:type="dxa"/>
            </w:tcMar>
            <w:vAlign w:val="center"/>
          </w:tcPr>
          <w:p w:rsidR="00CC6B0E" w:rsidRPr="00E65CBF" w:rsidRDefault="00CC6B0E" w:rsidP="00E9171B">
            <w:pPr>
              <w:pStyle w:val="ConsNonformat"/>
              <w:widowControl/>
              <w:tabs>
                <w:tab w:val="left" w:pos="9720"/>
              </w:tabs>
              <w:snapToGrid w:val="0"/>
              <w:jc w:val="center"/>
              <w:rPr>
                <w:rFonts w:ascii="Times New Roman" w:hAnsi="Times New Roman" w:cs="Times New Roman"/>
                <w:sz w:val="28"/>
                <w:szCs w:val="28"/>
              </w:rPr>
            </w:pPr>
            <w:r w:rsidRPr="00E65CBF">
              <w:rPr>
                <w:rFonts w:ascii="Times New Roman" w:hAnsi="Times New Roman" w:cs="Times New Roman"/>
                <w:sz w:val="28"/>
                <w:szCs w:val="28"/>
              </w:rPr>
              <w:t>Заказчик</w:t>
            </w:r>
          </w:p>
        </w:tc>
      </w:tr>
      <w:tr w:rsidR="00CF2CF9" w:rsidRPr="00E65CBF" w:rsidTr="00A45703">
        <w:trPr>
          <w:cantSplit/>
        </w:trPr>
        <w:tc>
          <w:tcPr>
            <w:tcW w:w="567" w:type="dxa"/>
            <w:tcMar>
              <w:left w:w="57" w:type="dxa"/>
              <w:right w:w="57" w:type="dxa"/>
            </w:tcMar>
          </w:tcPr>
          <w:p w:rsidR="00CC6B0E" w:rsidRPr="00E65CBF" w:rsidRDefault="00CC6B0E" w:rsidP="000931EA">
            <w:pPr>
              <w:pStyle w:val="ConsNonformat"/>
              <w:widowControl/>
              <w:tabs>
                <w:tab w:val="left" w:pos="9720"/>
              </w:tabs>
              <w:snapToGrid w:val="0"/>
              <w:rPr>
                <w:rFonts w:ascii="Times New Roman" w:hAnsi="Times New Roman" w:cs="Times New Roman"/>
                <w:sz w:val="28"/>
                <w:szCs w:val="28"/>
              </w:rPr>
            </w:pPr>
          </w:p>
        </w:tc>
        <w:tc>
          <w:tcPr>
            <w:tcW w:w="7287" w:type="dxa"/>
            <w:tcMar>
              <w:left w:w="57" w:type="dxa"/>
              <w:right w:w="57" w:type="dxa"/>
            </w:tcMar>
          </w:tcPr>
          <w:p w:rsidR="00CC6B0E" w:rsidRPr="00E65CBF" w:rsidRDefault="00CC6B0E" w:rsidP="00A3149D">
            <w:pPr>
              <w:pStyle w:val="ConsNonformat"/>
              <w:widowControl/>
              <w:tabs>
                <w:tab w:val="left" w:pos="9720"/>
              </w:tabs>
              <w:snapToGrid w:val="0"/>
              <w:jc w:val="both"/>
              <w:rPr>
                <w:rFonts w:ascii="Times New Roman" w:hAnsi="Times New Roman" w:cs="Times New Roman"/>
                <w:sz w:val="28"/>
                <w:szCs w:val="28"/>
              </w:rPr>
            </w:pPr>
          </w:p>
        </w:tc>
        <w:tc>
          <w:tcPr>
            <w:tcW w:w="1785" w:type="dxa"/>
            <w:tcMar>
              <w:left w:w="57" w:type="dxa"/>
              <w:right w:w="57" w:type="dxa"/>
            </w:tcMar>
            <w:vAlign w:val="center"/>
          </w:tcPr>
          <w:p w:rsidR="00CC6B0E" w:rsidRPr="00E65CBF" w:rsidRDefault="00CC6B0E" w:rsidP="00E9171B">
            <w:pPr>
              <w:pStyle w:val="ConsNonformat"/>
              <w:widowControl/>
              <w:tabs>
                <w:tab w:val="left" w:pos="9720"/>
              </w:tabs>
              <w:snapToGrid w:val="0"/>
              <w:jc w:val="center"/>
              <w:rPr>
                <w:rFonts w:ascii="Times New Roman" w:hAnsi="Times New Roman" w:cs="Times New Roman"/>
                <w:sz w:val="28"/>
                <w:szCs w:val="28"/>
              </w:rPr>
            </w:pPr>
          </w:p>
        </w:tc>
      </w:tr>
      <w:tr w:rsidR="002101B5" w:rsidRPr="00E65CBF" w:rsidTr="00A45703">
        <w:trPr>
          <w:cantSplit/>
        </w:trPr>
        <w:tc>
          <w:tcPr>
            <w:tcW w:w="567" w:type="dxa"/>
            <w:tcMar>
              <w:left w:w="57" w:type="dxa"/>
              <w:right w:w="57" w:type="dxa"/>
            </w:tcMar>
          </w:tcPr>
          <w:p w:rsidR="002101B5" w:rsidRPr="00E65CBF" w:rsidRDefault="002101B5" w:rsidP="000931EA">
            <w:pPr>
              <w:pStyle w:val="ConsNonformat"/>
              <w:widowControl/>
              <w:tabs>
                <w:tab w:val="left" w:pos="9720"/>
              </w:tabs>
              <w:snapToGrid w:val="0"/>
              <w:rPr>
                <w:rFonts w:ascii="Times New Roman" w:hAnsi="Times New Roman" w:cs="Times New Roman"/>
                <w:sz w:val="28"/>
                <w:szCs w:val="28"/>
              </w:rPr>
            </w:pPr>
          </w:p>
        </w:tc>
        <w:tc>
          <w:tcPr>
            <w:tcW w:w="7287" w:type="dxa"/>
            <w:tcMar>
              <w:left w:w="57" w:type="dxa"/>
              <w:right w:w="57" w:type="dxa"/>
            </w:tcMar>
          </w:tcPr>
          <w:p w:rsidR="002101B5" w:rsidRPr="00E65CBF" w:rsidRDefault="002101B5" w:rsidP="00A3149D">
            <w:pPr>
              <w:pStyle w:val="ConsNonformat"/>
              <w:widowControl/>
              <w:tabs>
                <w:tab w:val="left" w:pos="9720"/>
              </w:tabs>
              <w:snapToGrid w:val="0"/>
              <w:jc w:val="both"/>
              <w:rPr>
                <w:rFonts w:ascii="Times New Roman" w:hAnsi="Times New Roman" w:cs="Times New Roman"/>
                <w:sz w:val="28"/>
                <w:szCs w:val="28"/>
              </w:rPr>
            </w:pPr>
          </w:p>
        </w:tc>
        <w:tc>
          <w:tcPr>
            <w:tcW w:w="1785" w:type="dxa"/>
            <w:tcMar>
              <w:left w:w="57" w:type="dxa"/>
              <w:right w:w="57" w:type="dxa"/>
            </w:tcMar>
            <w:vAlign w:val="center"/>
          </w:tcPr>
          <w:p w:rsidR="002101B5" w:rsidRPr="00E65CBF" w:rsidRDefault="002101B5" w:rsidP="00E9171B">
            <w:pPr>
              <w:pStyle w:val="ConsNonformat"/>
              <w:widowControl/>
              <w:tabs>
                <w:tab w:val="left" w:pos="9720"/>
              </w:tabs>
              <w:snapToGrid w:val="0"/>
              <w:jc w:val="center"/>
              <w:rPr>
                <w:rFonts w:ascii="Times New Roman" w:hAnsi="Times New Roman" w:cs="Times New Roman"/>
                <w:sz w:val="28"/>
                <w:szCs w:val="28"/>
              </w:rPr>
            </w:pPr>
          </w:p>
        </w:tc>
      </w:tr>
      <w:tr w:rsidR="002101B5" w:rsidRPr="00E65CBF" w:rsidTr="00A45703">
        <w:trPr>
          <w:cantSplit/>
        </w:trPr>
        <w:tc>
          <w:tcPr>
            <w:tcW w:w="567" w:type="dxa"/>
            <w:tcMar>
              <w:left w:w="57" w:type="dxa"/>
              <w:right w:w="57" w:type="dxa"/>
            </w:tcMar>
          </w:tcPr>
          <w:p w:rsidR="002101B5" w:rsidRPr="00E65CBF" w:rsidRDefault="002101B5" w:rsidP="000931EA">
            <w:pPr>
              <w:pStyle w:val="ConsNonformat"/>
              <w:widowControl/>
              <w:tabs>
                <w:tab w:val="left" w:pos="9720"/>
              </w:tabs>
              <w:snapToGrid w:val="0"/>
              <w:rPr>
                <w:rFonts w:ascii="Times New Roman" w:hAnsi="Times New Roman" w:cs="Times New Roman"/>
                <w:sz w:val="28"/>
                <w:szCs w:val="28"/>
              </w:rPr>
            </w:pPr>
          </w:p>
        </w:tc>
        <w:tc>
          <w:tcPr>
            <w:tcW w:w="7287" w:type="dxa"/>
            <w:tcMar>
              <w:left w:w="57" w:type="dxa"/>
              <w:right w:w="57" w:type="dxa"/>
            </w:tcMar>
          </w:tcPr>
          <w:p w:rsidR="002101B5" w:rsidRPr="00BF42D1" w:rsidRDefault="002101B5" w:rsidP="00DC2558">
            <w:pPr>
              <w:pStyle w:val="ConsNonformat"/>
              <w:widowControl/>
              <w:tabs>
                <w:tab w:val="left" w:pos="9720"/>
              </w:tabs>
              <w:snapToGrid w:val="0"/>
              <w:jc w:val="both"/>
              <w:rPr>
                <w:rFonts w:ascii="Times New Roman" w:hAnsi="Times New Roman" w:cs="Times New Roman"/>
                <w:sz w:val="28"/>
                <w:szCs w:val="28"/>
              </w:rPr>
            </w:pPr>
          </w:p>
        </w:tc>
        <w:tc>
          <w:tcPr>
            <w:tcW w:w="1785" w:type="dxa"/>
            <w:tcMar>
              <w:left w:w="57" w:type="dxa"/>
              <w:right w:w="57" w:type="dxa"/>
            </w:tcMar>
            <w:vAlign w:val="center"/>
          </w:tcPr>
          <w:p w:rsidR="002101B5" w:rsidRPr="00E65CBF" w:rsidRDefault="002101B5" w:rsidP="00E9171B">
            <w:pPr>
              <w:pStyle w:val="ConsNonformat"/>
              <w:widowControl/>
              <w:tabs>
                <w:tab w:val="left" w:pos="9720"/>
              </w:tabs>
              <w:snapToGrid w:val="0"/>
              <w:jc w:val="center"/>
              <w:rPr>
                <w:rFonts w:ascii="Times New Roman" w:hAnsi="Times New Roman" w:cs="Times New Roman"/>
                <w:sz w:val="28"/>
                <w:szCs w:val="28"/>
              </w:rPr>
            </w:pPr>
          </w:p>
        </w:tc>
      </w:tr>
      <w:tr w:rsidR="00CC6B0E" w:rsidRPr="00E65CBF" w:rsidTr="00A45703">
        <w:trPr>
          <w:cantSplit/>
          <w:trHeight w:val="360"/>
        </w:trPr>
        <w:tc>
          <w:tcPr>
            <w:tcW w:w="567" w:type="dxa"/>
            <w:tcMar>
              <w:left w:w="57" w:type="dxa"/>
              <w:right w:w="57" w:type="dxa"/>
            </w:tcMar>
          </w:tcPr>
          <w:p w:rsidR="00CC6B0E" w:rsidRPr="00E65CBF" w:rsidRDefault="00CC6B0E" w:rsidP="000931EA">
            <w:pPr>
              <w:pStyle w:val="ConsNonformat"/>
              <w:widowControl/>
              <w:tabs>
                <w:tab w:val="left" w:pos="9720"/>
              </w:tabs>
              <w:snapToGrid w:val="0"/>
              <w:rPr>
                <w:rFonts w:ascii="Times New Roman" w:hAnsi="Times New Roman" w:cs="Times New Roman"/>
                <w:sz w:val="28"/>
                <w:szCs w:val="28"/>
              </w:rPr>
            </w:pPr>
          </w:p>
        </w:tc>
        <w:tc>
          <w:tcPr>
            <w:tcW w:w="7287" w:type="dxa"/>
            <w:tcMar>
              <w:left w:w="57" w:type="dxa"/>
              <w:right w:w="57" w:type="dxa"/>
            </w:tcMar>
          </w:tcPr>
          <w:p w:rsidR="00CC6B0E" w:rsidRPr="00E65CBF" w:rsidRDefault="00CC6B0E" w:rsidP="00A3149D">
            <w:pPr>
              <w:jc w:val="both"/>
              <w:rPr>
                <w:sz w:val="28"/>
                <w:szCs w:val="28"/>
              </w:rPr>
            </w:pPr>
          </w:p>
        </w:tc>
        <w:tc>
          <w:tcPr>
            <w:tcW w:w="1785" w:type="dxa"/>
            <w:tcMar>
              <w:left w:w="57" w:type="dxa"/>
              <w:right w:w="57" w:type="dxa"/>
            </w:tcMar>
            <w:vAlign w:val="center"/>
          </w:tcPr>
          <w:p w:rsidR="00CC6B0E" w:rsidRPr="00E65CBF" w:rsidRDefault="00CC6B0E" w:rsidP="00E9171B">
            <w:pPr>
              <w:jc w:val="center"/>
              <w:rPr>
                <w:sz w:val="28"/>
                <w:szCs w:val="28"/>
              </w:rPr>
            </w:pPr>
          </w:p>
        </w:tc>
      </w:tr>
      <w:tr w:rsidR="00A3149D" w:rsidRPr="00E65CBF" w:rsidTr="00A45703">
        <w:trPr>
          <w:cantSplit/>
          <w:trHeight w:val="182"/>
        </w:trPr>
        <w:tc>
          <w:tcPr>
            <w:tcW w:w="567" w:type="dxa"/>
            <w:tcMar>
              <w:left w:w="57" w:type="dxa"/>
              <w:right w:w="57" w:type="dxa"/>
            </w:tcMar>
          </w:tcPr>
          <w:p w:rsidR="00A3149D" w:rsidRPr="00E65CBF" w:rsidRDefault="00A3149D" w:rsidP="000931EA">
            <w:pPr>
              <w:pStyle w:val="ConsNonformat"/>
              <w:tabs>
                <w:tab w:val="left" w:pos="9720"/>
              </w:tabs>
              <w:snapToGrid w:val="0"/>
              <w:rPr>
                <w:rFonts w:ascii="Times New Roman" w:hAnsi="Times New Roman" w:cs="Times New Roman"/>
                <w:sz w:val="28"/>
                <w:szCs w:val="28"/>
              </w:rPr>
            </w:pPr>
          </w:p>
        </w:tc>
        <w:tc>
          <w:tcPr>
            <w:tcW w:w="7287" w:type="dxa"/>
            <w:tcMar>
              <w:left w:w="57" w:type="dxa"/>
              <w:right w:w="57" w:type="dxa"/>
            </w:tcMar>
          </w:tcPr>
          <w:p w:rsidR="00A3149D" w:rsidRPr="00E65CBF" w:rsidRDefault="00A3149D" w:rsidP="00A3149D">
            <w:pPr>
              <w:jc w:val="both"/>
              <w:rPr>
                <w:sz w:val="28"/>
                <w:szCs w:val="28"/>
              </w:rPr>
            </w:pPr>
          </w:p>
        </w:tc>
        <w:tc>
          <w:tcPr>
            <w:tcW w:w="1785" w:type="dxa"/>
            <w:tcMar>
              <w:left w:w="57" w:type="dxa"/>
              <w:right w:w="57" w:type="dxa"/>
            </w:tcMar>
            <w:vAlign w:val="center"/>
          </w:tcPr>
          <w:p w:rsidR="00A3149D" w:rsidRPr="00E65CBF" w:rsidRDefault="00A3149D" w:rsidP="00E9171B">
            <w:pPr>
              <w:jc w:val="center"/>
              <w:rPr>
                <w:sz w:val="28"/>
                <w:szCs w:val="28"/>
              </w:rPr>
            </w:pPr>
          </w:p>
        </w:tc>
      </w:tr>
    </w:tbl>
    <w:p w:rsidR="00CC6B0E" w:rsidRPr="00E65CBF" w:rsidRDefault="00CC6B0E" w:rsidP="000931EA">
      <w:pPr>
        <w:pStyle w:val="af7"/>
        <w:widowControl w:val="0"/>
        <w:autoSpaceDE w:val="0"/>
        <w:ind w:left="0" w:firstLine="709"/>
        <w:jc w:val="both"/>
        <w:rPr>
          <w:rFonts w:ascii="Times New Roman" w:hAnsi="Times New Roman" w:cs="Times New Roman"/>
          <w:sz w:val="28"/>
          <w:szCs w:val="28"/>
          <w:lang w:val="ru-RU"/>
        </w:rPr>
      </w:pPr>
      <w:r w:rsidRPr="00E65CBF">
        <w:rPr>
          <w:rFonts w:ascii="Times New Roman" w:hAnsi="Times New Roman" w:cs="Times New Roman"/>
          <w:sz w:val="28"/>
          <w:szCs w:val="28"/>
          <w:lang w:val="ru-RU"/>
        </w:rPr>
        <w:t xml:space="preserve">В случае явных разночтений между </w:t>
      </w:r>
      <w:r w:rsidR="00D97AAB" w:rsidRPr="00E65CBF">
        <w:rPr>
          <w:rFonts w:ascii="Times New Roman" w:hAnsi="Times New Roman" w:cs="Times New Roman"/>
          <w:sz w:val="28"/>
          <w:szCs w:val="28"/>
          <w:lang w:val="ru-RU"/>
        </w:rPr>
        <w:t>Контрактом</w:t>
      </w:r>
      <w:r w:rsidRPr="00E65CBF">
        <w:rPr>
          <w:rFonts w:ascii="Times New Roman" w:hAnsi="Times New Roman" w:cs="Times New Roman"/>
          <w:sz w:val="28"/>
          <w:szCs w:val="28"/>
          <w:lang w:val="ru-RU"/>
        </w:rPr>
        <w:t xml:space="preserve"> и любым из вышеуказанных приложений, являющихся неотъемлемой частью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положения, предусмотренные приложениями</w:t>
      </w:r>
      <w:r w:rsidR="000771FD" w:rsidRPr="00E65CBF">
        <w:rPr>
          <w:rFonts w:ascii="Times New Roman" w:hAnsi="Times New Roman" w:cs="Times New Roman"/>
          <w:sz w:val="28"/>
          <w:szCs w:val="28"/>
          <w:lang w:val="ru-RU"/>
        </w:rPr>
        <w:t>,</w:t>
      </w:r>
      <w:r w:rsidRPr="00E65CBF">
        <w:rPr>
          <w:rFonts w:ascii="Times New Roman" w:hAnsi="Times New Roman" w:cs="Times New Roman"/>
          <w:sz w:val="28"/>
          <w:szCs w:val="28"/>
          <w:lang w:val="ru-RU"/>
        </w:rPr>
        <w:t xml:space="preserve"> имеют преимущественную силу. При наличии явных разночтений между любыми из приложений, которые являются неотъемлемой частью </w:t>
      </w:r>
      <w:r w:rsidR="00D97AAB" w:rsidRPr="00E65CBF">
        <w:rPr>
          <w:rFonts w:ascii="Times New Roman" w:hAnsi="Times New Roman" w:cs="Times New Roman"/>
          <w:sz w:val="28"/>
          <w:szCs w:val="28"/>
          <w:lang w:val="ru-RU"/>
        </w:rPr>
        <w:t>Контракта</w:t>
      </w:r>
      <w:r w:rsidRPr="00E65CBF">
        <w:rPr>
          <w:rFonts w:ascii="Times New Roman" w:hAnsi="Times New Roman" w:cs="Times New Roman"/>
          <w:sz w:val="28"/>
          <w:szCs w:val="28"/>
          <w:lang w:val="ru-RU"/>
        </w:rPr>
        <w:t>, подлежат применению более жесткие требования, но Подрядчик обязан незамедлительно известить Заказчика и действовать в соответствии с решением Заказчика в отношении такого разночтения.</w:t>
      </w:r>
    </w:p>
    <w:p w:rsidR="00CC6B0E" w:rsidRPr="00E65CBF" w:rsidRDefault="00CC6B0E" w:rsidP="00F74DA5">
      <w:pPr>
        <w:pStyle w:val="ConsNormal"/>
        <w:widowControl/>
        <w:tabs>
          <w:tab w:val="left" w:pos="9720"/>
        </w:tabs>
        <w:ind w:firstLine="0"/>
        <w:jc w:val="both"/>
        <w:rPr>
          <w:rFonts w:ascii="Times New Roman" w:hAnsi="Times New Roman" w:cs="Times New Roman"/>
          <w:bCs/>
          <w:sz w:val="28"/>
          <w:szCs w:val="28"/>
        </w:rPr>
      </w:pPr>
    </w:p>
    <w:p w:rsidR="00CC6B0E" w:rsidRPr="00E65CBF" w:rsidRDefault="00CC6B0E" w:rsidP="008F4076">
      <w:pPr>
        <w:pStyle w:val="ConsNormal"/>
        <w:widowControl/>
        <w:numPr>
          <w:ilvl w:val="0"/>
          <w:numId w:val="17"/>
        </w:numPr>
        <w:tabs>
          <w:tab w:val="left" w:pos="9720"/>
        </w:tabs>
        <w:jc w:val="center"/>
        <w:rPr>
          <w:rFonts w:ascii="Times New Roman" w:hAnsi="Times New Roman" w:cs="Times New Roman"/>
          <w:b/>
          <w:bCs/>
          <w:sz w:val="28"/>
          <w:szCs w:val="28"/>
        </w:rPr>
      </w:pPr>
      <w:r w:rsidRPr="00E65CBF">
        <w:rPr>
          <w:rFonts w:ascii="Times New Roman" w:hAnsi="Times New Roman" w:cs="Times New Roman"/>
          <w:b/>
          <w:bCs/>
          <w:sz w:val="28"/>
          <w:szCs w:val="28"/>
        </w:rPr>
        <w:t>ЮРИДИЧЕСКИЕ АДРЕСА И РЕКВИЗИТЫ СТОРОН:</w:t>
      </w:r>
    </w:p>
    <w:p w:rsidR="00CC6B0E" w:rsidRPr="00E65CBF" w:rsidRDefault="00CC6B0E" w:rsidP="000931EA">
      <w:pPr>
        <w:pStyle w:val="ConsNonformat"/>
        <w:widowControl/>
        <w:tabs>
          <w:tab w:val="left" w:pos="9720"/>
        </w:tabs>
        <w:jc w:val="both"/>
        <w:rPr>
          <w:rFonts w:ascii="Times New Roman" w:hAnsi="Times New Roman" w:cs="Times New Roman"/>
          <w:bCs/>
          <w:sz w:val="28"/>
          <w:szCs w:val="28"/>
        </w:rPr>
      </w:pPr>
      <w:r w:rsidRPr="00E65CBF">
        <w:rPr>
          <w:rFonts w:ascii="Times New Roman" w:hAnsi="Times New Roman" w:cs="Times New Roman"/>
          <w:b/>
          <w:bCs/>
          <w:sz w:val="28"/>
          <w:szCs w:val="28"/>
        </w:rPr>
        <w:t>ЗАКАЗЧИК</w:t>
      </w:r>
      <w:r w:rsidRPr="00E65CBF">
        <w:rPr>
          <w:rFonts w:ascii="Times New Roman" w:hAnsi="Times New Roman" w:cs="Times New Roman"/>
          <w:b/>
          <w:sz w:val="28"/>
          <w:szCs w:val="28"/>
        </w:rPr>
        <w:t>:</w:t>
      </w:r>
    </w:p>
    <w:p w:rsidR="00547205" w:rsidRPr="00521231" w:rsidRDefault="00547205" w:rsidP="000931EA">
      <w:pPr>
        <w:pStyle w:val="ConsNonformat"/>
        <w:widowControl/>
        <w:tabs>
          <w:tab w:val="left" w:pos="9720"/>
        </w:tabs>
        <w:jc w:val="both"/>
        <w:rPr>
          <w:rFonts w:ascii="Times New Roman" w:hAnsi="Times New Roman" w:cs="Times New Roman"/>
          <w:bCs/>
          <w:sz w:val="28"/>
          <w:szCs w:val="28"/>
          <w:lang w:val="en-US"/>
        </w:rPr>
      </w:pPr>
    </w:p>
    <w:p w:rsidR="00CC6B0E" w:rsidRPr="00240DF1" w:rsidRDefault="00CC6B0E" w:rsidP="000931EA">
      <w:pPr>
        <w:pStyle w:val="ConsNonformat"/>
        <w:widowControl/>
        <w:tabs>
          <w:tab w:val="left" w:pos="9720"/>
        </w:tabs>
        <w:jc w:val="both"/>
        <w:rPr>
          <w:rFonts w:ascii="Times New Roman" w:hAnsi="Times New Roman" w:cs="Times New Roman"/>
          <w:b/>
          <w:sz w:val="28"/>
          <w:szCs w:val="28"/>
          <w:lang w:val="en-US"/>
        </w:rPr>
      </w:pPr>
      <w:r w:rsidRPr="00E65CBF">
        <w:rPr>
          <w:rFonts w:ascii="Times New Roman" w:hAnsi="Times New Roman" w:cs="Times New Roman"/>
          <w:b/>
          <w:bCs/>
          <w:sz w:val="28"/>
          <w:szCs w:val="28"/>
        </w:rPr>
        <w:t>ПОДРЯДЧИК</w:t>
      </w:r>
      <w:r w:rsidRPr="00240DF1">
        <w:rPr>
          <w:rFonts w:ascii="Times New Roman" w:hAnsi="Times New Roman" w:cs="Times New Roman"/>
          <w:b/>
          <w:sz w:val="28"/>
          <w:szCs w:val="28"/>
          <w:lang w:val="en-US"/>
        </w:rPr>
        <w:t>:</w:t>
      </w:r>
    </w:p>
    <w:p w:rsidR="00264061" w:rsidRDefault="003637BE" w:rsidP="000931EA">
      <w:pPr>
        <w:pStyle w:val="ConsNonformat"/>
        <w:widowControl/>
        <w:tabs>
          <w:tab w:val="left" w:pos="9720"/>
        </w:tabs>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37BE" w:rsidRPr="00E65CBF" w:rsidRDefault="003637BE" w:rsidP="000931EA">
      <w:pPr>
        <w:pStyle w:val="ConsNonformat"/>
        <w:widowControl/>
        <w:tabs>
          <w:tab w:val="left" w:pos="9720"/>
        </w:tabs>
        <w:jc w:val="both"/>
        <w:rPr>
          <w:rFonts w:ascii="Times New Roman" w:hAnsi="Times New Roman" w:cs="Times New Roman"/>
          <w:bCs/>
          <w:sz w:val="28"/>
          <w:szCs w:val="28"/>
        </w:rPr>
      </w:pPr>
    </w:p>
    <w:p w:rsidR="00C65818" w:rsidRPr="00E65CBF" w:rsidRDefault="00CC6B0E" w:rsidP="008F4076">
      <w:pPr>
        <w:pStyle w:val="ConsNormal"/>
        <w:widowControl/>
        <w:numPr>
          <w:ilvl w:val="0"/>
          <w:numId w:val="17"/>
        </w:numPr>
        <w:tabs>
          <w:tab w:val="left" w:pos="9720"/>
        </w:tabs>
        <w:jc w:val="center"/>
        <w:rPr>
          <w:rFonts w:ascii="Times New Roman" w:hAnsi="Times New Roman" w:cs="Times New Roman"/>
          <w:b/>
          <w:bCs/>
          <w:sz w:val="28"/>
          <w:szCs w:val="28"/>
        </w:rPr>
      </w:pPr>
      <w:r w:rsidRPr="00E65CBF">
        <w:rPr>
          <w:rFonts w:ascii="Times New Roman" w:hAnsi="Times New Roman" w:cs="Times New Roman"/>
          <w:b/>
          <w:bCs/>
          <w:sz w:val="28"/>
          <w:szCs w:val="28"/>
        </w:rPr>
        <w:t>ПОДПИСИ ПРЕДСТАВИТЕЛЕЙ СТОРОН:</w:t>
      </w:r>
    </w:p>
    <w:p w:rsidR="00521B2B" w:rsidRDefault="00521B2B" w:rsidP="00F74DA5">
      <w:pPr>
        <w:pStyle w:val="ConsNonformat"/>
        <w:widowControl/>
        <w:jc w:val="both"/>
        <w:rPr>
          <w:rFonts w:ascii="Times New Roman" w:hAnsi="Times New Roman" w:cs="Times New Roman"/>
          <w:sz w:val="28"/>
          <w:szCs w:val="28"/>
        </w:rPr>
      </w:pPr>
    </w:p>
    <w:p w:rsidR="00CC6B0E" w:rsidRPr="000B41CE" w:rsidRDefault="00CC6B0E" w:rsidP="00F74DA5">
      <w:pPr>
        <w:pStyle w:val="ConsNonformat"/>
        <w:widowControl/>
        <w:jc w:val="both"/>
        <w:rPr>
          <w:rFonts w:ascii="Times New Roman" w:hAnsi="Times New Roman" w:cs="Times New Roman"/>
          <w:sz w:val="28"/>
          <w:szCs w:val="28"/>
        </w:rPr>
      </w:pPr>
      <w:r w:rsidRPr="000B41CE">
        <w:rPr>
          <w:rFonts w:ascii="Times New Roman" w:hAnsi="Times New Roman" w:cs="Times New Roman"/>
          <w:sz w:val="28"/>
          <w:szCs w:val="28"/>
        </w:rPr>
        <w:t xml:space="preserve">От </w:t>
      </w:r>
      <w:r w:rsidR="003637BE">
        <w:rPr>
          <w:rFonts w:ascii="Times New Roman" w:hAnsi="Times New Roman" w:cs="Times New Roman"/>
          <w:sz w:val="28"/>
          <w:szCs w:val="28"/>
        </w:rPr>
        <w:t xml:space="preserve">лица </w:t>
      </w:r>
      <w:r w:rsidRPr="000B41CE">
        <w:rPr>
          <w:rFonts w:ascii="Times New Roman" w:hAnsi="Times New Roman" w:cs="Times New Roman"/>
          <w:b/>
          <w:bCs/>
          <w:sz w:val="28"/>
          <w:szCs w:val="28"/>
        </w:rPr>
        <w:t>ЗАКАЗЧИКА</w:t>
      </w:r>
      <w:r w:rsidRPr="000B41CE">
        <w:rPr>
          <w:rFonts w:ascii="Times New Roman" w:hAnsi="Times New Roman" w:cs="Times New Roman"/>
          <w:sz w:val="28"/>
          <w:szCs w:val="28"/>
        </w:rPr>
        <w:t>:</w:t>
      </w:r>
    </w:p>
    <w:tbl>
      <w:tblPr>
        <w:tblW w:w="9639" w:type="dxa"/>
        <w:tblLayout w:type="fixed"/>
        <w:tblLook w:val="04A0" w:firstRow="1" w:lastRow="0" w:firstColumn="1" w:lastColumn="0" w:noHBand="0" w:noVBand="1"/>
      </w:tblPr>
      <w:tblGrid>
        <w:gridCol w:w="5670"/>
        <w:gridCol w:w="3969"/>
      </w:tblGrid>
      <w:tr w:rsidR="00CF2CF9" w:rsidRPr="000B41CE" w:rsidTr="00521231">
        <w:trPr>
          <w:cantSplit/>
        </w:trPr>
        <w:tc>
          <w:tcPr>
            <w:tcW w:w="5670" w:type="dxa"/>
            <w:tcMar>
              <w:left w:w="0" w:type="dxa"/>
              <w:right w:w="0" w:type="dxa"/>
            </w:tcMar>
          </w:tcPr>
          <w:p w:rsidR="00547205" w:rsidRPr="000B41CE" w:rsidRDefault="00547205" w:rsidP="00547205">
            <w:pPr>
              <w:rPr>
                <w:sz w:val="28"/>
                <w:szCs w:val="28"/>
              </w:rPr>
            </w:pPr>
            <w:r w:rsidRPr="000B41CE">
              <w:rPr>
                <w:sz w:val="28"/>
                <w:szCs w:val="28"/>
              </w:rPr>
              <w:t>»</w:t>
            </w:r>
          </w:p>
        </w:tc>
        <w:tc>
          <w:tcPr>
            <w:tcW w:w="3969" w:type="dxa"/>
            <w:tcMar>
              <w:left w:w="0" w:type="dxa"/>
              <w:right w:w="0" w:type="dxa"/>
            </w:tcMar>
            <w:vAlign w:val="bottom"/>
          </w:tcPr>
          <w:p w:rsidR="00547205" w:rsidRPr="000B41CE" w:rsidRDefault="00547205" w:rsidP="00547205">
            <w:pPr>
              <w:jc w:val="right"/>
              <w:rPr>
                <w:sz w:val="28"/>
                <w:szCs w:val="28"/>
              </w:rPr>
            </w:pPr>
          </w:p>
        </w:tc>
      </w:tr>
      <w:tr w:rsidR="00211D5C" w:rsidRPr="000B41CE" w:rsidTr="00521231">
        <w:trPr>
          <w:cantSplit/>
        </w:trPr>
        <w:tc>
          <w:tcPr>
            <w:tcW w:w="5670" w:type="dxa"/>
            <w:tcMar>
              <w:left w:w="0" w:type="dxa"/>
              <w:right w:w="0" w:type="dxa"/>
            </w:tcMar>
          </w:tcPr>
          <w:p w:rsidR="00211D5C" w:rsidRPr="000B41CE" w:rsidRDefault="00211D5C" w:rsidP="00547205">
            <w:pPr>
              <w:rPr>
                <w:sz w:val="28"/>
                <w:szCs w:val="28"/>
              </w:rPr>
            </w:pPr>
          </w:p>
        </w:tc>
        <w:tc>
          <w:tcPr>
            <w:tcW w:w="3969" w:type="dxa"/>
            <w:tcMar>
              <w:left w:w="0" w:type="dxa"/>
              <w:right w:w="0" w:type="dxa"/>
            </w:tcMar>
            <w:vAlign w:val="bottom"/>
          </w:tcPr>
          <w:p w:rsidR="00211D5C" w:rsidRPr="000B41CE" w:rsidRDefault="00211D5C" w:rsidP="00211D5C">
            <w:pPr>
              <w:rPr>
                <w:sz w:val="28"/>
                <w:szCs w:val="28"/>
              </w:rPr>
            </w:pPr>
            <w:r w:rsidRPr="000B41CE">
              <w:rPr>
                <w:sz w:val="28"/>
                <w:szCs w:val="28"/>
              </w:rPr>
              <w:t>(подпись)</w:t>
            </w:r>
          </w:p>
          <w:p w:rsidR="00211D5C" w:rsidRPr="000B41CE" w:rsidRDefault="00211D5C" w:rsidP="00211D5C">
            <w:pPr>
              <w:rPr>
                <w:sz w:val="28"/>
                <w:szCs w:val="28"/>
              </w:rPr>
            </w:pPr>
            <w:r w:rsidRPr="000B41CE">
              <w:rPr>
                <w:sz w:val="28"/>
                <w:szCs w:val="28"/>
              </w:rPr>
              <w:t>М.П.</w:t>
            </w:r>
          </w:p>
        </w:tc>
      </w:tr>
    </w:tbl>
    <w:p w:rsidR="00CC6B0E" w:rsidRPr="000B41CE" w:rsidRDefault="00CC6B0E" w:rsidP="00F74DA5">
      <w:pPr>
        <w:pStyle w:val="ConsNonformat"/>
        <w:widowControl/>
        <w:jc w:val="both"/>
        <w:rPr>
          <w:rFonts w:ascii="Times New Roman" w:hAnsi="Times New Roman" w:cs="Times New Roman"/>
          <w:sz w:val="28"/>
          <w:szCs w:val="28"/>
        </w:rPr>
      </w:pPr>
      <w:r w:rsidRPr="000B41CE">
        <w:rPr>
          <w:rFonts w:ascii="Times New Roman" w:hAnsi="Times New Roman" w:cs="Times New Roman"/>
          <w:sz w:val="28"/>
          <w:szCs w:val="28"/>
        </w:rPr>
        <w:t xml:space="preserve">От </w:t>
      </w:r>
      <w:r w:rsidR="003637BE">
        <w:rPr>
          <w:rFonts w:ascii="Times New Roman" w:hAnsi="Times New Roman" w:cs="Times New Roman"/>
          <w:sz w:val="28"/>
          <w:szCs w:val="28"/>
        </w:rPr>
        <w:t xml:space="preserve">лица </w:t>
      </w:r>
      <w:r w:rsidRPr="000B41CE">
        <w:rPr>
          <w:rFonts w:ascii="Times New Roman" w:hAnsi="Times New Roman" w:cs="Times New Roman"/>
          <w:b/>
          <w:bCs/>
          <w:sz w:val="28"/>
          <w:szCs w:val="28"/>
        </w:rPr>
        <w:t>ПОДРЯДЧИКА</w:t>
      </w:r>
      <w:r w:rsidRPr="000B41CE">
        <w:rPr>
          <w:rFonts w:ascii="Times New Roman" w:hAnsi="Times New Roman" w:cs="Times New Roman"/>
          <w:sz w:val="28"/>
          <w:szCs w:val="28"/>
        </w:rPr>
        <w:t>:</w:t>
      </w:r>
    </w:p>
    <w:tbl>
      <w:tblPr>
        <w:tblW w:w="9639" w:type="dxa"/>
        <w:tblLayout w:type="fixed"/>
        <w:tblLook w:val="04A0" w:firstRow="1" w:lastRow="0" w:firstColumn="1" w:lastColumn="0" w:noHBand="0" w:noVBand="1"/>
      </w:tblPr>
      <w:tblGrid>
        <w:gridCol w:w="5670"/>
        <w:gridCol w:w="3969"/>
      </w:tblGrid>
      <w:tr w:rsidR="00CF2CF9" w:rsidRPr="000B41CE" w:rsidTr="00521231">
        <w:tc>
          <w:tcPr>
            <w:tcW w:w="5670" w:type="dxa"/>
            <w:tcMar>
              <w:left w:w="0" w:type="dxa"/>
              <w:right w:w="0" w:type="dxa"/>
            </w:tcMar>
          </w:tcPr>
          <w:p w:rsidR="00211D5C" w:rsidRDefault="00521231" w:rsidP="00A4353B">
            <w:pPr>
              <w:rPr>
                <w:sz w:val="28"/>
                <w:szCs w:val="28"/>
              </w:rPr>
            </w:pPr>
            <w:r>
              <w:rPr>
                <w:sz w:val="28"/>
                <w:szCs w:val="28"/>
              </w:rPr>
              <w:t>_________________________________</w:t>
            </w:r>
          </w:p>
          <w:p w:rsidR="00521231" w:rsidRDefault="00521231" w:rsidP="00A4353B">
            <w:pPr>
              <w:rPr>
                <w:sz w:val="28"/>
                <w:szCs w:val="28"/>
              </w:rPr>
            </w:pPr>
            <w:r>
              <w:rPr>
                <w:sz w:val="28"/>
                <w:szCs w:val="28"/>
              </w:rPr>
              <w:t>_________________________________</w:t>
            </w:r>
          </w:p>
          <w:p w:rsidR="00521231" w:rsidRPr="000B41CE" w:rsidRDefault="00521231" w:rsidP="00521231">
            <w:pPr>
              <w:rPr>
                <w:sz w:val="28"/>
                <w:szCs w:val="28"/>
              </w:rPr>
            </w:pPr>
            <w:r>
              <w:rPr>
                <w:sz w:val="28"/>
                <w:szCs w:val="28"/>
              </w:rPr>
              <w:t>_________________________________</w:t>
            </w:r>
          </w:p>
        </w:tc>
        <w:tc>
          <w:tcPr>
            <w:tcW w:w="3969" w:type="dxa"/>
            <w:tcMar>
              <w:left w:w="0" w:type="dxa"/>
              <w:right w:w="0" w:type="dxa"/>
            </w:tcMar>
            <w:vAlign w:val="bottom"/>
          </w:tcPr>
          <w:p w:rsidR="00211D5C" w:rsidRPr="000B41CE" w:rsidRDefault="00211D5C" w:rsidP="00521231">
            <w:pPr>
              <w:jc w:val="right"/>
              <w:rPr>
                <w:sz w:val="28"/>
                <w:szCs w:val="28"/>
              </w:rPr>
            </w:pPr>
          </w:p>
        </w:tc>
      </w:tr>
      <w:tr w:rsidR="00211D5C" w:rsidRPr="000B41CE" w:rsidTr="00521231">
        <w:tc>
          <w:tcPr>
            <w:tcW w:w="5670" w:type="dxa"/>
            <w:tcMar>
              <w:left w:w="0" w:type="dxa"/>
              <w:right w:w="0" w:type="dxa"/>
            </w:tcMar>
          </w:tcPr>
          <w:p w:rsidR="00211D5C" w:rsidRPr="000B41CE" w:rsidRDefault="00211D5C" w:rsidP="00A4353B">
            <w:pPr>
              <w:rPr>
                <w:sz w:val="28"/>
                <w:szCs w:val="28"/>
              </w:rPr>
            </w:pPr>
          </w:p>
        </w:tc>
        <w:tc>
          <w:tcPr>
            <w:tcW w:w="3969" w:type="dxa"/>
            <w:tcMar>
              <w:left w:w="0" w:type="dxa"/>
              <w:right w:w="0" w:type="dxa"/>
            </w:tcMar>
            <w:vAlign w:val="bottom"/>
          </w:tcPr>
          <w:p w:rsidR="00521231" w:rsidRPr="000B41CE" w:rsidRDefault="00521231" w:rsidP="00521231">
            <w:pPr>
              <w:rPr>
                <w:sz w:val="28"/>
                <w:szCs w:val="28"/>
              </w:rPr>
            </w:pPr>
            <w:r w:rsidRPr="000B41CE">
              <w:rPr>
                <w:sz w:val="28"/>
                <w:szCs w:val="28"/>
              </w:rPr>
              <w:t>(подпись)</w:t>
            </w:r>
          </w:p>
          <w:p w:rsidR="00211D5C" w:rsidRPr="000B41CE" w:rsidRDefault="00521231" w:rsidP="00521231">
            <w:pPr>
              <w:rPr>
                <w:sz w:val="28"/>
                <w:szCs w:val="28"/>
              </w:rPr>
            </w:pPr>
            <w:r w:rsidRPr="000B41CE">
              <w:rPr>
                <w:sz w:val="28"/>
                <w:szCs w:val="28"/>
              </w:rPr>
              <w:t>М.П.</w:t>
            </w:r>
          </w:p>
        </w:tc>
      </w:tr>
    </w:tbl>
    <w:p w:rsidR="00CC6B0E" w:rsidRPr="000B41CE" w:rsidRDefault="00CC6B0E" w:rsidP="00211D5C">
      <w:pPr>
        <w:pStyle w:val="ConsNonformat"/>
        <w:widowControl/>
        <w:jc w:val="both"/>
        <w:rPr>
          <w:rFonts w:ascii="Times New Roman" w:hAnsi="Times New Roman" w:cs="Times New Roman"/>
          <w:sz w:val="28"/>
          <w:szCs w:val="28"/>
        </w:rPr>
      </w:pPr>
    </w:p>
    <w:sectPr w:rsidR="00CC6B0E" w:rsidRPr="000B41CE" w:rsidSect="00123003">
      <w:headerReference w:type="even" r:id="rId8"/>
      <w:pgSz w:w="11906" w:h="16838" w:code="9"/>
      <w:pgMar w:top="709" w:right="567" w:bottom="1134" w:left="1701" w:header="567"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79" w:rsidRDefault="00527E79">
      <w:r>
        <w:separator/>
      </w:r>
    </w:p>
  </w:endnote>
  <w:endnote w:type="continuationSeparator" w:id="0">
    <w:p w:rsidR="00527E79" w:rsidRDefault="0052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79" w:rsidRDefault="00527E79">
      <w:r>
        <w:separator/>
      </w:r>
    </w:p>
  </w:footnote>
  <w:footnote w:type="continuationSeparator" w:id="0">
    <w:p w:rsidR="00527E79" w:rsidRDefault="0052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B5" w:rsidRDefault="003061B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345FC"/>
    <w:multiLevelType w:val="multilevel"/>
    <w:tmpl w:val="79FC52F8"/>
    <w:lvl w:ilvl="0">
      <w:start w:val="1"/>
      <w:numFmt w:val="decimal"/>
      <w:suff w:val="space"/>
      <w:lvlText w:val="%1."/>
      <w:lvlJc w:val="left"/>
      <w:pPr>
        <w:ind w:left="0" w:firstLine="0"/>
      </w:pPr>
      <w:rPr>
        <w:rFonts w:hint="default"/>
      </w:rPr>
    </w:lvl>
    <w:lvl w:ilvl="1">
      <w:start w:val="1"/>
      <w:numFmt w:val="decimal"/>
      <w:suff w:val="space"/>
      <w:lvlText w:val="%1.%2."/>
      <w:lvlJc w:val="left"/>
      <w:pPr>
        <w:ind w:left="426"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B59A5"/>
    <w:multiLevelType w:val="multilevel"/>
    <w:tmpl w:val="DD6C2C68"/>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F62D1"/>
    <w:multiLevelType w:val="multilevel"/>
    <w:tmpl w:val="0292E264"/>
    <w:lvl w:ilvl="0">
      <w:start w:val="1"/>
      <w:numFmt w:val="decimal"/>
      <w:suff w:val="space"/>
      <w:lvlText w:val="%1."/>
      <w:lvlJc w:val="left"/>
      <w:pPr>
        <w:ind w:left="170" w:hanging="170"/>
      </w:pPr>
      <w:rPr>
        <w:rFonts w:hint="default"/>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11561"/>
    <w:multiLevelType w:val="hybridMultilevel"/>
    <w:tmpl w:val="9A9CE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95FDD"/>
    <w:multiLevelType w:val="multilevel"/>
    <w:tmpl w:val="8FD8B30A"/>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E03652"/>
    <w:multiLevelType w:val="multilevel"/>
    <w:tmpl w:val="5BDA0D0C"/>
    <w:lvl w:ilvl="0">
      <w:start w:val="1"/>
      <w:numFmt w:val="decimal"/>
      <w:suff w:val="space"/>
      <w:lvlText w:val="%1."/>
      <w:lvlJc w:val="left"/>
      <w:pPr>
        <w:ind w:left="0" w:firstLine="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4277A9"/>
    <w:multiLevelType w:val="multilevel"/>
    <w:tmpl w:val="980ED2E2"/>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9A1C7C"/>
    <w:multiLevelType w:val="multilevel"/>
    <w:tmpl w:val="A9FCC782"/>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5A633F"/>
    <w:multiLevelType w:val="multilevel"/>
    <w:tmpl w:val="10DE543C"/>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290262"/>
    <w:multiLevelType w:val="multilevel"/>
    <w:tmpl w:val="843463DA"/>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5C26D2"/>
    <w:multiLevelType w:val="multilevel"/>
    <w:tmpl w:val="0F4C323E"/>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5BB15FF2"/>
    <w:multiLevelType w:val="multilevel"/>
    <w:tmpl w:val="37AC4EBA"/>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6B7A4E"/>
    <w:multiLevelType w:val="multilevel"/>
    <w:tmpl w:val="97D0766A"/>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5D121C"/>
    <w:multiLevelType w:val="multilevel"/>
    <w:tmpl w:val="65F4BA04"/>
    <w:lvl w:ilvl="0">
      <w:start w:val="5"/>
      <w:numFmt w:val="decimal"/>
      <w:lvlText w:val="%1."/>
      <w:lvlJc w:val="left"/>
      <w:pPr>
        <w:ind w:left="2861" w:hanging="450"/>
      </w:pPr>
      <w:rPr>
        <w:rFonts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7DFE4244"/>
    <w:multiLevelType w:val="multilevel"/>
    <w:tmpl w:val="0896E490"/>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17716D"/>
    <w:multiLevelType w:val="multilevel"/>
    <w:tmpl w:val="DE52862E"/>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AE0578"/>
    <w:multiLevelType w:val="multilevel"/>
    <w:tmpl w:val="D00609EE"/>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3"/>
  </w:num>
  <w:num w:numId="4">
    <w:abstractNumId w:val="3"/>
  </w:num>
  <w:num w:numId="5">
    <w:abstractNumId w:val="12"/>
  </w:num>
  <w:num w:numId="6">
    <w:abstractNumId w:val="5"/>
  </w:num>
  <w:num w:numId="7">
    <w:abstractNumId w:val="9"/>
  </w:num>
  <w:num w:numId="8">
    <w:abstractNumId w:val="16"/>
  </w:num>
  <w:num w:numId="9">
    <w:abstractNumId w:val="15"/>
  </w:num>
  <w:num w:numId="10">
    <w:abstractNumId w:val="8"/>
  </w:num>
  <w:num w:numId="11">
    <w:abstractNumId w:val="7"/>
  </w:num>
  <w:num w:numId="12">
    <w:abstractNumId w:val="10"/>
  </w:num>
  <w:num w:numId="13">
    <w:abstractNumId w:val="17"/>
  </w:num>
  <w:num w:numId="14">
    <w:abstractNumId w:val="2"/>
  </w:num>
  <w:num w:numId="15">
    <w:abstractNumId w:val="6"/>
  </w:num>
  <w:num w:numId="16">
    <w:abstractNumId w:val="11"/>
  </w:num>
  <w:num w:numId="17">
    <w:abstractNumId w:val="14"/>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64"/>
    <w:rsid w:val="00001FB3"/>
    <w:rsid w:val="00002351"/>
    <w:rsid w:val="0000248D"/>
    <w:rsid w:val="00007609"/>
    <w:rsid w:val="00013357"/>
    <w:rsid w:val="00017C44"/>
    <w:rsid w:val="00023EBC"/>
    <w:rsid w:val="000273E2"/>
    <w:rsid w:val="0002772F"/>
    <w:rsid w:val="00031309"/>
    <w:rsid w:val="00032F45"/>
    <w:rsid w:val="00042035"/>
    <w:rsid w:val="00043E11"/>
    <w:rsid w:val="00045CAF"/>
    <w:rsid w:val="000460C5"/>
    <w:rsid w:val="00050125"/>
    <w:rsid w:val="00051664"/>
    <w:rsid w:val="000520B7"/>
    <w:rsid w:val="00056478"/>
    <w:rsid w:val="00057AD6"/>
    <w:rsid w:val="00062171"/>
    <w:rsid w:val="000622AF"/>
    <w:rsid w:val="000652CB"/>
    <w:rsid w:val="00065F3E"/>
    <w:rsid w:val="000667F3"/>
    <w:rsid w:val="00067FD6"/>
    <w:rsid w:val="00072400"/>
    <w:rsid w:val="00074CA2"/>
    <w:rsid w:val="00075A95"/>
    <w:rsid w:val="000771FD"/>
    <w:rsid w:val="00077215"/>
    <w:rsid w:val="00077647"/>
    <w:rsid w:val="000777C0"/>
    <w:rsid w:val="00080B37"/>
    <w:rsid w:val="00080DB3"/>
    <w:rsid w:val="000876BA"/>
    <w:rsid w:val="000931EA"/>
    <w:rsid w:val="000933D7"/>
    <w:rsid w:val="00093A89"/>
    <w:rsid w:val="00096423"/>
    <w:rsid w:val="000A2358"/>
    <w:rsid w:val="000A51A3"/>
    <w:rsid w:val="000A7C79"/>
    <w:rsid w:val="000B3185"/>
    <w:rsid w:val="000B319E"/>
    <w:rsid w:val="000B3D35"/>
    <w:rsid w:val="000B41CE"/>
    <w:rsid w:val="000B5E61"/>
    <w:rsid w:val="000C12B6"/>
    <w:rsid w:val="000C5061"/>
    <w:rsid w:val="000C5941"/>
    <w:rsid w:val="000D40D8"/>
    <w:rsid w:val="000D6054"/>
    <w:rsid w:val="000D76D3"/>
    <w:rsid w:val="000E2806"/>
    <w:rsid w:val="000F0080"/>
    <w:rsid w:val="000F2696"/>
    <w:rsid w:val="000F4F03"/>
    <w:rsid w:val="000F5CEC"/>
    <w:rsid w:val="000F611A"/>
    <w:rsid w:val="000F6BA1"/>
    <w:rsid w:val="001010B5"/>
    <w:rsid w:val="00101A33"/>
    <w:rsid w:val="0010217D"/>
    <w:rsid w:val="00104768"/>
    <w:rsid w:val="00105536"/>
    <w:rsid w:val="00105BFD"/>
    <w:rsid w:val="001079E6"/>
    <w:rsid w:val="00113EAC"/>
    <w:rsid w:val="00114BF1"/>
    <w:rsid w:val="001155D1"/>
    <w:rsid w:val="00116896"/>
    <w:rsid w:val="00120DBE"/>
    <w:rsid w:val="00123003"/>
    <w:rsid w:val="0012406E"/>
    <w:rsid w:val="00124DDF"/>
    <w:rsid w:val="001259EB"/>
    <w:rsid w:val="00126159"/>
    <w:rsid w:val="00127D68"/>
    <w:rsid w:val="001330DE"/>
    <w:rsid w:val="00134044"/>
    <w:rsid w:val="00145E2D"/>
    <w:rsid w:val="001461A1"/>
    <w:rsid w:val="001470BA"/>
    <w:rsid w:val="00151199"/>
    <w:rsid w:val="0015160D"/>
    <w:rsid w:val="001554D5"/>
    <w:rsid w:val="00160C5A"/>
    <w:rsid w:val="00161AB8"/>
    <w:rsid w:val="001667EB"/>
    <w:rsid w:val="0016741E"/>
    <w:rsid w:val="001700C1"/>
    <w:rsid w:val="00171002"/>
    <w:rsid w:val="00174A1F"/>
    <w:rsid w:val="00174CFF"/>
    <w:rsid w:val="00181087"/>
    <w:rsid w:val="001830BF"/>
    <w:rsid w:val="001836B1"/>
    <w:rsid w:val="0018733F"/>
    <w:rsid w:val="00187DEC"/>
    <w:rsid w:val="00191609"/>
    <w:rsid w:val="00193183"/>
    <w:rsid w:val="00197EA1"/>
    <w:rsid w:val="001A033F"/>
    <w:rsid w:val="001A57A7"/>
    <w:rsid w:val="001B264E"/>
    <w:rsid w:val="001C1755"/>
    <w:rsid w:val="001C1D50"/>
    <w:rsid w:val="001C40A8"/>
    <w:rsid w:val="001C6D9D"/>
    <w:rsid w:val="001D08CD"/>
    <w:rsid w:val="001D2831"/>
    <w:rsid w:val="001D2BAB"/>
    <w:rsid w:val="001D3685"/>
    <w:rsid w:val="001D3723"/>
    <w:rsid w:val="001D7781"/>
    <w:rsid w:val="001D7991"/>
    <w:rsid w:val="001F0D64"/>
    <w:rsid w:val="001F78DA"/>
    <w:rsid w:val="002053B8"/>
    <w:rsid w:val="0020563E"/>
    <w:rsid w:val="00206231"/>
    <w:rsid w:val="002070F0"/>
    <w:rsid w:val="002101B5"/>
    <w:rsid w:val="00211D5C"/>
    <w:rsid w:val="00213253"/>
    <w:rsid w:val="00215449"/>
    <w:rsid w:val="00215EE9"/>
    <w:rsid w:val="0022211F"/>
    <w:rsid w:val="002320C9"/>
    <w:rsid w:val="00232668"/>
    <w:rsid w:val="00232D19"/>
    <w:rsid w:val="002341E3"/>
    <w:rsid w:val="002342A6"/>
    <w:rsid w:val="00234EC6"/>
    <w:rsid w:val="00236EC7"/>
    <w:rsid w:val="00236F9B"/>
    <w:rsid w:val="002408E2"/>
    <w:rsid w:val="00240DF1"/>
    <w:rsid w:val="00240F2C"/>
    <w:rsid w:val="002416F3"/>
    <w:rsid w:val="00244AC5"/>
    <w:rsid w:val="002466F0"/>
    <w:rsid w:val="002473C7"/>
    <w:rsid w:val="00251F3F"/>
    <w:rsid w:val="0025372A"/>
    <w:rsid w:val="00253B87"/>
    <w:rsid w:val="00257AC6"/>
    <w:rsid w:val="00260399"/>
    <w:rsid w:val="002639D5"/>
    <w:rsid w:val="00264061"/>
    <w:rsid w:val="0026602D"/>
    <w:rsid w:val="00266E45"/>
    <w:rsid w:val="00271AB4"/>
    <w:rsid w:val="0027359F"/>
    <w:rsid w:val="00273A3D"/>
    <w:rsid w:val="00274D34"/>
    <w:rsid w:val="00275154"/>
    <w:rsid w:val="002875C7"/>
    <w:rsid w:val="0029100C"/>
    <w:rsid w:val="00291A37"/>
    <w:rsid w:val="00294B50"/>
    <w:rsid w:val="0029633F"/>
    <w:rsid w:val="00296375"/>
    <w:rsid w:val="00296AF4"/>
    <w:rsid w:val="002A16F5"/>
    <w:rsid w:val="002A4754"/>
    <w:rsid w:val="002A66E8"/>
    <w:rsid w:val="002C084A"/>
    <w:rsid w:val="002C4321"/>
    <w:rsid w:val="002D1375"/>
    <w:rsid w:val="002D66B3"/>
    <w:rsid w:val="002D7222"/>
    <w:rsid w:val="002D770F"/>
    <w:rsid w:val="002E0F39"/>
    <w:rsid w:val="002E6C28"/>
    <w:rsid w:val="002F3671"/>
    <w:rsid w:val="002F5769"/>
    <w:rsid w:val="002F73D3"/>
    <w:rsid w:val="002F75FC"/>
    <w:rsid w:val="003061B5"/>
    <w:rsid w:val="0030774D"/>
    <w:rsid w:val="00307BB5"/>
    <w:rsid w:val="003114AD"/>
    <w:rsid w:val="003118D2"/>
    <w:rsid w:val="003135A9"/>
    <w:rsid w:val="003139CB"/>
    <w:rsid w:val="00322952"/>
    <w:rsid w:val="00323020"/>
    <w:rsid w:val="00324911"/>
    <w:rsid w:val="00331748"/>
    <w:rsid w:val="00332117"/>
    <w:rsid w:val="00333516"/>
    <w:rsid w:val="00334B04"/>
    <w:rsid w:val="003351DF"/>
    <w:rsid w:val="00335C91"/>
    <w:rsid w:val="003453B2"/>
    <w:rsid w:val="00353CD2"/>
    <w:rsid w:val="0035584F"/>
    <w:rsid w:val="00357DD4"/>
    <w:rsid w:val="003637BE"/>
    <w:rsid w:val="00363CCB"/>
    <w:rsid w:val="003647DF"/>
    <w:rsid w:val="00364A5D"/>
    <w:rsid w:val="0037048E"/>
    <w:rsid w:val="00371EF9"/>
    <w:rsid w:val="00372B49"/>
    <w:rsid w:val="00372EBE"/>
    <w:rsid w:val="00375E52"/>
    <w:rsid w:val="0037742A"/>
    <w:rsid w:val="00377872"/>
    <w:rsid w:val="00380D90"/>
    <w:rsid w:val="003849C9"/>
    <w:rsid w:val="00390FB3"/>
    <w:rsid w:val="00395161"/>
    <w:rsid w:val="003953BE"/>
    <w:rsid w:val="00396016"/>
    <w:rsid w:val="003A2434"/>
    <w:rsid w:val="003A2D4B"/>
    <w:rsid w:val="003A6C55"/>
    <w:rsid w:val="003A6FE1"/>
    <w:rsid w:val="003B1739"/>
    <w:rsid w:val="003B2857"/>
    <w:rsid w:val="003B4522"/>
    <w:rsid w:val="003B6C61"/>
    <w:rsid w:val="003C3212"/>
    <w:rsid w:val="003C740D"/>
    <w:rsid w:val="003C756D"/>
    <w:rsid w:val="003D4EBF"/>
    <w:rsid w:val="003D6A0B"/>
    <w:rsid w:val="003E200B"/>
    <w:rsid w:val="003E7BD7"/>
    <w:rsid w:val="003F1759"/>
    <w:rsid w:val="003F3CAF"/>
    <w:rsid w:val="003F4402"/>
    <w:rsid w:val="003F54C3"/>
    <w:rsid w:val="003F78CE"/>
    <w:rsid w:val="003F7C5D"/>
    <w:rsid w:val="0040671E"/>
    <w:rsid w:val="00406A20"/>
    <w:rsid w:val="00406B0E"/>
    <w:rsid w:val="00411522"/>
    <w:rsid w:val="004121F0"/>
    <w:rsid w:val="00416C0F"/>
    <w:rsid w:val="00417428"/>
    <w:rsid w:val="004202A3"/>
    <w:rsid w:val="004207FE"/>
    <w:rsid w:val="00421716"/>
    <w:rsid w:val="00421D37"/>
    <w:rsid w:val="00425B9C"/>
    <w:rsid w:val="004275CE"/>
    <w:rsid w:val="004339D3"/>
    <w:rsid w:val="00436275"/>
    <w:rsid w:val="00437C02"/>
    <w:rsid w:val="00440367"/>
    <w:rsid w:val="0044684D"/>
    <w:rsid w:val="00450DC8"/>
    <w:rsid w:val="00452100"/>
    <w:rsid w:val="00452739"/>
    <w:rsid w:val="004538FA"/>
    <w:rsid w:val="00456CFB"/>
    <w:rsid w:val="00456FEA"/>
    <w:rsid w:val="0046143C"/>
    <w:rsid w:val="004614A5"/>
    <w:rsid w:val="00470F5D"/>
    <w:rsid w:val="004777A3"/>
    <w:rsid w:val="0048038B"/>
    <w:rsid w:val="004873BB"/>
    <w:rsid w:val="004900C2"/>
    <w:rsid w:val="004903A7"/>
    <w:rsid w:val="004A43D9"/>
    <w:rsid w:val="004A580E"/>
    <w:rsid w:val="004A676B"/>
    <w:rsid w:val="004A7CD6"/>
    <w:rsid w:val="004B3D48"/>
    <w:rsid w:val="004B45EC"/>
    <w:rsid w:val="004B6CCB"/>
    <w:rsid w:val="004B70E5"/>
    <w:rsid w:val="004C2345"/>
    <w:rsid w:val="004C3514"/>
    <w:rsid w:val="004D17FE"/>
    <w:rsid w:val="004D1DFC"/>
    <w:rsid w:val="004D2AAF"/>
    <w:rsid w:val="004D3E43"/>
    <w:rsid w:val="004D4D26"/>
    <w:rsid w:val="004D6CF5"/>
    <w:rsid w:val="004E00D0"/>
    <w:rsid w:val="004E122F"/>
    <w:rsid w:val="004E2C22"/>
    <w:rsid w:val="004E32EA"/>
    <w:rsid w:val="004E573D"/>
    <w:rsid w:val="004F0E3F"/>
    <w:rsid w:val="004F6838"/>
    <w:rsid w:val="005000C3"/>
    <w:rsid w:val="00502738"/>
    <w:rsid w:val="00503A98"/>
    <w:rsid w:val="0050657E"/>
    <w:rsid w:val="0050736B"/>
    <w:rsid w:val="00507BE4"/>
    <w:rsid w:val="00512B4D"/>
    <w:rsid w:val="00513CBD"/>
    <w:rsid w:val="00521231"/>
    <w:rsid w:val="00521B2B"/>
    <w:rsid w:val="00524345"/>
    <w:rsid w:val="00524F64"/>
    <w:rsid w:val="00525BB7"/>
    <w:rsid w:val="00527E79"/>
    <w:rsid w:val="005350F6"/>
    <w:rsid w:val="005365B6"/>
    <w:rsid w:val="00536852"/>
    <w:rsid w:val="00536D3F"/>
    <w:rsid w:val="00540FCF"/>
    <w:rsid w:val="00542291"/>
    <w:rsid w:val="00544F79"/>
    <w:rsid w:val="00547205"/>
    <w:rsid w:val="00566482"/>
    <w:rsid w:val="00576A62"/>
    <w:rsid w:val="005773A6"/>
    <w:rsid w:val="005774B7"/>
    <w:rsid w:val="00582E86"/>
    <w:rsid w:val="0058378D"/>
    <w:rsid w:val="00583C26"/>
    <w:rsid w:val="005841DF"/>
    <w:rsid w:val="00585D3E"/>
    <w:rsid w:val="005865FC"/>
    <w:rsid w:val="00586BB8"/>
    <w:rsid w:val="00590712"/>
    <w:rsid w:val="00591200"/>
    <w:rsid w:val="00595819"/>
    <w:rsid w:val="005962FC"/>
    <w:rsid w:val="005A30C0"/>
    <w:rsid w:val="005A4B2C"/>
    <w:rsid w:val="005A4C63"/>
    <w:rsid w:val="005A4C9F"/>
    <w:rsid w:val="005A6C84"/>
    <w:rsid w:val="005B0AAD"/>
    <w:rsid w:val="005B196C"/>
    <w:rsid w:val="005B1CDE"/>
    <w:rsid w:val="005B368D"/>
    <w:rsid w:val="005C3C10"/>
    <w:rsid w:val="005C4676"/>
    <w:rsid w:val="005C7108"/>
    <w:rsid w:val="005D1832"/>
    <w:rsid w:val="005D1E43"/>
    <w:rsid w:val="005D3B16"/>
    <w:rsid w:val="005D6BE5"/>
    <w:rsid w:val="005E0249"/>
    <w:rsid w:val="005E1660"/>
    <w:rsid w:val="005F19CD"/>
    <w:rsid w:val="005F29E3"/>
    <w:rsid w:val="005F47D9"/>
    <w:rsid w:val="005F7E0C"/>
    <w:rsid w:val="00600228"/>
    <w:rsid w:val="00600CE3"/>
    <w:rsid w:val="00607CC6"/>
    <w:rsid w:val="00607D5A"/>
    <w:rsid w:val="006113FB"/>
    <w:rsid w:val="0061140F"/>
    <w:rsid w:val="00611413"/>
    <w:rsid w:val="00617A3C"/>
    <w:rsid w:val="006212A0"/>
    <w:rsid w:val="0062272B"/>
    <w:rsid w:val="00622E0C"/>
    <w:rsid w:val="00626864"/>
    <w:rsid w:val="00630D0C"/>
    <w:rsid w:val="00631970"/>
    <w:rsid w:val="00633C8D"/>
    <w:rsid w:val="00633DBB"/>
    <w:rsid w:val="00634932"/>
    <w:rsid w:val="006410CA"/>
    <w:rsid w:val="00642F60"/>
    <w:rsid w:val="006439CC"/>
    <w:rsid w:val="006477B5"/>
    <w:rsid w:val="00647A93"/>
    <w:rsid w:val="00655380"/>
    <w:rsid w:val="0066229D"/>
    <w:rsid w:val="00663B63"/>
    <w:rsid w:val="00666DA2"/>
    <w:rsid w:val="00671942"/>
    <w:rsid w:val="006727A5"/>
    <w:rsid w:val="00674164"/>
    <w:rsid w:val="00686C54"/>
    <w:rsid w:val="0069641C"/>
    <w:rsid w:val="006A2055"/>
    <w:rsid w:val="006A4A77"/>
    <w:rsid w:val="006A50EA"/>
    <w:rsid w:val="006A57D0"/>
    <w:rsid w:val="006B0DD3"/>
    <w:rsid w:val="006B4D34"/>
    <w:rsid w:val="006B5A84"/>
    <w:rsid w:val="006B5D6B"/>
    <w:rsid w:val="006C0BB7"/>
    <w:rsid w:val="006C120B"/>
    <w:rsid w:val="006C1491"/>
    <w:rsid w:val="006C22E8"/>
    <w:rsid w:val="006C55D8"/>
    <w:rsid w:val="006C62FA"/>
    <w:rsid w:val="006C6CFE"/>
    <w:rsid w:val="006C75E5"/>
    <w:rsid w:val="006D1C9B"/>
    <w:rsid w:val="006D6D78"/>
    <w:rsid w:val="006D7375"/>
    <w:rsid w:val="006E0522"/>
    <w:rsid w:val="006E1905"/>
    <w:rsid w:val="006E4B78"/>
    <w:rsid w:val="006F1CE0"/>
    <w:rsid w:val="006F7EEB"/>
    <w:rsid w:val="00701C1D"/>
    <w:rsid w:val="00702A67"/>
    <w:rsid w:val="00704D73"/>
    <w:rsid w:val="0071015E"/>
    <w:rsid w:val="00710C9E"/>
    <w:rsid w:val="00712EFB"/>
    <w:rsid w:val="00714C5B"/>
    <w:rsid w:val="007154ED"/>
    <w:rsid w:val="00715735"/>
    <w:rsid w:val="00725CE2"/>
    <w:rsid w:val="007271BA"/>
    <w:rsid w:val="00732C7F"/>
    <w:rsid w:val="00740294"/>
    <w:rsid w:val="0074455A"/>
    <w:rsid w:val="00744597"/>
    <w:rsid w:val="00746B8F"/>
    <w:rsid w:val="00747001"/>
    <w:rsid w:val="00750261"/>
    <w:rsid w:val="007503C3"/>
    <w:rsid w:val="0075041C"/>
    <w:rsid w:val="00751F93"/>
    <w:rsid w:val="00752E4C"/>
    <w:rsid w:val="00753614"/>
    <w:rsid w:val="007553F8"/>
    <w:rsid w:val="00760AE5"/>
    <w:rsid w:val="00761D75"/>
    <w:rsid w:val="00763BAB"/>
    <w:rsid w:val="00765365"/>
    <w:rsid w:val="00773DEF"/>
    <w:rsid w:val="00774779"/>
    <w:rsid w:val="007761BE"/>
    <w:rsid w:val="00781E1F"/>
    <w:rsid w:val="0078758F"/>
    <w:rsid w:val="00790A0D"/>
    <w:rsid w:val="00790B06"/>
    <w:rsid w:val="007917B5"/>
    <w:rsid w:val="00792492"/>
    <w:rsid w:val="0079575D"/>
    <w:rsid w:val="00796428"/>
    <w:rsid w:val="00796538"/>
    <w:rsid w:val="00796BE1"/>
    <w:rsid w:val="007A122B"/>
    <w:rsid w:val="007A3702"/>
    <w:rsid w:val="007A4C25"/>
    <w:rsid w:val="007A62A0"/>
    <w:rsid w:val="007B2EAD"/>
    <w:rsid w:val="007B7555"/>
    <w:rsid w:val="007C153C"/>
    <w:rsid w:val="007C6BA6"/>
    <w:rsid w:val="007C7FD0"/>
    <w:rsid w:val="007D00C6"/>
    <w:rsid w:val="007D2B6B"/>
    <w:rsid w:val="007D7D0A"/>
    <w:rsid w:val="007E06BE"/>
    <w:rsid w:val="007E1A44"/>
    <w:rsid w:val="007E2C99"/>
    <w:rsid w:val="007E4EC1"/>
    <w:rsid w:val="007E7957"/>
    <w:rsid w:val="007F1FE0"/>
    <w:rsid w:val="007F39CF"/>
    <w:rsid w:val="007F40C0"/>
    <w:rsid w:val="007F461F"/>
    <w:rsid w:val="007F4DDD"/>
    <w:rsid w:val="00800930"/>
    <w:rsid w:val="00800EE4"/>
    <w:rsid w:val="008016C4"/>
    <w:rsid w:val="008028B7"/>
    <w:rsid w:val="00804B94"/>
    <w:rsid w:val="00806533"/>
    <w:rsid w:val="00806FFA"/>
    <w:rsid w:val="008077FD"/>
    <w:rsid w:val="00810749"/>
    <w:rsid w:val="00811ADC"/>
    <w:rsid w:val="00811AFA"/>
    <w:rsid w:val="008129AB"/>
    <w:rsid w:val="00812CFF"/>
    <w:rsid w:val="00813A1A"/>
    <w:rsid w:val="00814398"/>
    <w:rsid w:val="00820742"/>
    <w:rsid w:val="00824283"/>
    <w:rsid w:val="008303E0"/>
    <w:rsid w:val="008339A0"/>
    <w:rsid w:val="0083536B"/>
    <w:rsid w:val="00840E0A"/>
    <w:rsid w:val="00846787"/>
    <w:rsid w:val="008505A5"/>
    <w:rsid w:val="008526C5"/>
    <w:rsid w:val="00854A25"/>
    <w:rsid w:val="00856016"/>
    <w:rsid w:val="00856432"/>
    <w:rsid w:val="008655FA"/>
    <w:rsid w:val="00865AFA"/>
    <w:rsid w:val="00874199"/>
    <w:rsid w:val="008757C9"/>
    <w:rsid w:val="0087730B"/>
    <w:rsid w:val="00881F98"/>
    <w:rsid w:val="008830EB"/>
    <w:rsid w:val="00884071"/>
    <w:rsid w:val="00885297"/>
    <w:rsid w:val="00891A6A"/>
    <w:rsid w:val="008931FE"/>
    <w:rsid w:val="00895991"/>
    <w:rsid w:val="008A58D0"/>
    <w:rsid w:val="008A73A9"/>
    <w:rsid w:val="008B051F"/>
    <w:rsid w:val="008B2855"/>
    <w:rsid w:val="008B5A09"/>
    <w:rsid w:val="008B7E2D"/>
    <w:rsid w:val="008C3C9A"/>
    <w:rsid w:val="008C512D"/>
    <w:rsid w:val="008D16B9"/>
    <w:rsid w:val="008D2648"/>
    <w:rsid w:val="008D40DF"/>
    <w:rsid w:val="008D5484"/>
    <w:rsid w:val="008D7916"/>
    <w:rsid w:val="008E0E3C"/>
    <w:rsid w:val="008E217A"/>
    <w:rsid w:val="008E578A"/>
    <w:rsid w:val="008E57CB"/>
    <w:rsid w:val="008E5844"/>
    <w:rsid w:val="008F2287"/>
    <w:rsid w:val="008F2ECD"/>
    <w:rsid w:val="008F4076"/>
    <w:rsid w:val="008F4994"/>
    <w:rsid w:val="009040FC"/>
    <w:rsid w:val="00911D69"/>
    <w:rsid w:val="009121FD"/>
    <w:rsid w:val="009122B0"/>
    <w:rsid w:val="009126E5"/>
    <w:rsid w:val="00913D3C"/>
    <w:rsid w:val="00913E7A"/>
    <w:rsid w:val="00921F44"/>
    <w:rsid w:val="00922F2D"/>
    <w:rsid w:val="00926E1C"/>
    <w:rsid w:val="00927505"/>
    <w:rsid w:val="00927689"/>
    <w:rsid w:val="0093795F"/>
    <w:rsid w:val="00941A02"/>
    <w:rsid w:val="00942DF6"/>
    <w:rsid w:val="0094303C"/>
    <w:rsid w:val="00946F6E"/>
    <w:rsid w:val="00952423"/>
    <w:rsid w:val="00955208"/>
    <w:rsid w:val="00957D96"/>
    <w:rsid w:val="00960147"/>
    <w:rsid w:val="00963B67"/>
    <w:rsid w:val="009644C4"/>
    <w:rsid w:val="00965CE5"/>
    <w:rsid w:val="00970E47"/>
    <w:rsid w:val="00973340"/>
    <w:rsid w:val="00975ABB"/>
    <w:rsid w:val="00980F4C"/>
    <w:rsid w:val="0098203F"/>
    <w:rsid w:val="009870DF"/>
    <w:rsid w:val="00993F18"/>
    <w:rsid w:val="0099406C"/>
    <w:rsid w:val="00994372"/>
    <w:rsid w:val="0099534A"/>
    <w:rsid w:val="009972F7"/>
    <w:rsid w:val="0099743C"/>
    <w:rsid w:val="009A3F58"/>
    <w:rsid w:val="009B082B"/>
    <w:rsid w:val="009B0F6E"/>
    <w:rsid w:val="009B176A"/>
    <w:rsid w:val="009B2975"/>
    <w:rsid w:val="009B2F44"/>
    <w:rsid w:val="009B7429"/>
    <w:rsid w:val="009C2A69"/>
    <w:rsid w:val="009C2CDE"/>
    <w:rsid w:val="009C2F35"/>
    <w:rsid w:val="009C4FA6"/>
    <w:rsid w:val="009D159F"/>
    <w:rsid w:val="009D3A11"/>
    <w:rsid w:val="009D4524"/>
    <w:rsid w:val="009D6E5C"/>
    <w:rsid w:val="009D7969"/>
    <w:rsid w:val="009D7CE9"/>
    <w:rsid w:val="009E0F7A"/>
    <w:rsid w:val="009F0152"/>
    <w:rsid w:val="009F0A2B"/>
    <w:rsid w:val="009F3E1E"/>
    <w:rsid w:val="009F4C64"/>
    <w:rsid w:val="009F6FCC"/>
    <w:rsid w:val="00A07B13"/>
    <w:rsid w:val="00A12CF8"/>
    <w:rsid w:val="00A13B3A"/>
    <w:rsid w:val="00A15ABB"/>
    <w:rsid w:val="00A22D83"/>
    <w:rsid w:val="00A24105"/>
    <w:rsid w:val="00A3149D"/>
    <w:rsid w:val="00A37BE6"/>
    <w:rsid w:val="00A40341"/>
    <w:rsid w:val="00A4353B"/>
    <w:rsid w:val="00A45703"/>
    <w:rsid w:val="00A541F6"/>
    <w:rsid w:val="00A568F0"/>
    <w:rsid w:val="00A57BC3"/>
    <w:rsid w:val="00A60FC6"/>
    <w:rsid w:val="00A65E05"/>
    <w:rsid w:val="00A71BC4"/>
    <w:rsid w:val="00A71EBE"/>
    <w:rsid w:val="00A754DB"/>
    <w:rsid w:val="00A7589F"/>
    <w:rsid w:val="00A75EAB"/>
    <w:rsid w:val="00A77C35"/>
    <w:rsid w:val="00A80558"/>
    <w:rsid w:val="00A81222"/>
    <w:rsid w:val="00A868B8"/>
    <w:rsid w:val="00A87270"/>
    <w:rsid w:val="00A87F25"/>
    <w:rsid w:val="00A91ED8"/>
    <w:rsid w:val="00A9282F"/>
    <w:rsid w:val="00AA0FFD"/>
    <w:rsid w:val="00AA4412"/>
    <w:rsid w:val="00AA54EA"/>
    <w:rsid w:val="00AB04C8"/>
    <w:rsid w:val="00AB1686"/>
    <w:rsid w:val="00AB33BE"/>
    <w:rsid w:val="00AB3CA7"/>
    <w:rsid w:val="00AB5106"/>
    <w:rsid w:val="00AC5507"/>
    <w:rsid w:val="00AD09A7"/>
    <w:rsid w:val="00AD5601"/>
    <w:rsid w:val="00AD5D87"/>
    <w:rsid w:val="00AE04E0"/>
    <w:rsid w:val="00AE22EB"/>
    <w:rsid w:val="00AE3EAD"/>
    <w:rsid w:val="00AE6537"/>
    <w:rsid w:val="00AE7881"/>
    <w:rsid w:val="00AF0107"/>
    <w:rsid w:val="00AF59BF"/>
    <w:rsid w:val="00AF6993"/>
    <w:rsid w:val="00B011FF"/>
    <w:rsid w:val="00B07998"/>
    <w:rsid w:val="00B13F71"/>
    <w:rsid w:val="00B14F2D"/>
    <w:rsid w:val="00B20367"/>
    <w:rsid w:val="00B21B8B"/>
    <w:rsid w:val="00B241EC"/>
    <w:rsid w:val="00B244AF"/>
    <w:rsid w:val="00B30945"/>
    <w:rsid w:val="00B32FCB"/>
    <w:rsid w:val="00B36441"/>
    <w:rsid w:val="00B378E0"/>
    <w:rsid w:val="00B417ED"/>
    <w:rsid w:val="00B42AE5"/>
    <w:rsid w:val="00B45B7B"/>
    <w:rsid w:val="00B47572"/>
    <w:rsid w:val="00B5047A"/>
    <w:rsid w:val="00B51B28"/>
    <w:rsid w:val="00B5250D"/>
    <w:rsid w:val="00B53BEB"/>
    <w:rsid w:val="00B55FC6"/>
    <w:rsid w:val="00B566C4"/>
    <w:rsid w:val="00B56E8E"/>
    <w:rsid w:val="00B57511"/>
    <w:rsid w:val="00B603CC"/>
    <w:rsid w:val="00B6441D"/>
    <w:rsid w:val="00B6726A"/>
    <w:rsid w:val="00B75169"/>
    <w:rsid w:val="00B7553D"/>
    <w:rsid w:val="00B76D00"/>
    <w:rsid w:val="00B778EB"/>
    <w:rsid w:val="00B800A4"/>
    <w:rsid w:val="00B80849"/>
    <w:rsid w:val="00B82426"/>
    <w:rsid w:val="00B82B12"/>
    <w:rsid w:val="00B85A3F"/>
    <w:rsid w:val="00B9118B"/>
    <w:rsid w:val="00B95136"/>
    <w:rsid w:val="00BA050B"/>
    <w:rsid w:val="00BA7171"/>
    <w:rsid w:val="00BB0CFF"/>
    <w:rsid w:val="00BB17D3"/>
    <w:rsid w:val="00BB3875"/>
    <w:rsid w:val="00BB60A6"/>
    <w:rsid w:val="00BB62ED"/>
    <w:rsid w:val="00BB666D"/>
    <w:rsid w:val="00BB6F7E"/>
    <w:rsid w:val="00BC69A7"/>
    <w:rsid w:val="00BC7B81"/>
    <w:rsid w:val="00BD2629"/>
    <w:rsid w:val="00BD3621"/>
    <w:rsid w:val="00BD4FBE"/>
    <w:rsid w:val="00BD5A17"/>
    <w:rsid w:val="00BE26E8"/>
    <w:rsid w:val="00BE62A9"/>
    <w:rsid w:val="00BF0345"/>
    <w:rsid w:val="00BF20B5"/>
    <w:rsid w:val="00BF42D1"/>
    <w:rsid w:val="00BF4CCE"/>
    <w:rsid w:val="00C00B29"/>
    <w:rsid w:val="00C02549"/>
    <w:rsid w:val="00C034EE"/>
    <w:rsid w:val="00C048BE"/>
    <w:rsid w:val="00C22020"/>
    <w:rsid w:val="00C22AC2"/>
    <w:rsid w:val="00C2356F"/>
    <w:rsid w:val="00C257B9"/>
    <w:rsid w:val="00C264AE"/>
    <w:rsid w:val="00C268FA"/>
    <w:rsid w:val="00C30278"/>
    <w:rsid w:val="00C305AC"/>
    <w:rsid w:val="00C32FF9"/>
    <w:rsid w:val="00C3763E"/>
    <w:rsid w:val="00C40BC1"/>
    <w:rsid w:val="00C45615"/>
    <w:rsid w:val="00C51B97"/>
    <w:rsid w:val="00C5754A"/>
    <w:rsid w:val="00C63E5B"/>
    <w:rsid w:val="00C65818"/>
    <w:rsid w:val="00C65DF0"/>
    <w:rsid w:val="00C72251"/>
    <w:rsid w:val="00C73065"/>
    <w:rsid w:val="00C763CB"/>
    <w:rsid w:val="00C765BB"/>
    <w:rsid w:val="00C76EE4"/>
    <w:rsid w:val="00C7780D"/>
    <w:rsid w:val="00C77FC0"/>
    <w:rsid w:val="00C828FA"/>
    <w:rsid w:val="00C82A03"/>
    <w:rsid w:val="00C8383D"/>
    <w:rsid w:val="00C92497"/>
    <w:rsid w:val="00CA4EA1"/>
    <w:rsid w:val="00CA5853"/>
    <w:rsid w:val="00CA6E26"/>
    <w:rsid w:val="00CB107D"/>
    <w:rsid w:val="00CB1EF1"/>
    <w:rsid w:val="00CB2343"/>
    <w:rsid w:val="00CB26A0"/>
    <w:rsid w:val="00CB609C"/>
    <w:rsid w:val="00CC0424"/>
    <w:rsid w:val="00CC6B0E"/>
    <w:rsid w:val="00CD1FA5"/>
    <w:rsid w:val="00CD643B"/>
    <w:rsid w:val="00CE371B"/>
    <w:rsid w:val="00CF2350"/>
    <w:rsid w:val="00CF2CF9"/>
    <w:rsid w:val="00CF52BE"/>
    <w:rsid w:val="00CF6216"/>
    <w:rsid w:val="00CF7B28"/>
    <w:rsid w:val="00D00618"/>
    <w:rsid w:val="00D04ECD"/>
    <w:rsid w:val="00D05FA1"/>
    <w:rsid w:val="00D06797"/>
    <w:rsid w:val="00D06CA4"/>
    <w:rsid w:val="00D1083D"/>
    <w:rsid w:val="00D11EDF"/>
    <w:rsid w:val="00D13043"/>
    <w:rsid w:val="00D20785"/>
    <w:rsid w:val="00D234C0"/>
    <w:rsid w:val="00D277EA"/>
    <w:rsid w:val="00D33B0E"/>
    <w:rsid w:val="00D33DF0"/>
    <w:rsid w:val="00D35F6D"/>
    <w:rsid w:val="00D4087B"/>
    <w:rsid w:val="00D41E48"/>
    <w:rsid w:val="00D44D35"/>
    <w:rsid w:val="00D5134E"/>
    <w:rsid w:val="00D5310C"/>
    <w:rsid w:val="00D53778"/>
    <w:rsid w:val="00D54185"/>
    <w:rsid w:val="00D545CE"/>
    <w:rsid w:val="00D54D25"/>
    <w:rsid w:val="00D57845"/>
    <w:rsid w:val="00D6079C"/>
    <w:rsid w:val="00D6130C"/>
    <w:rsid w:val="00D63AF1"/>
    <w:rsid w:val="00D67D84"/>
    <w:rsid w:val="00D70390"/>
    <w:rsid w:val="00D70A86"/>
    <w:rsid w:val="00D7363E"/>
    <w:rsid w:val="00D745B7"/>
    <w:rsid w:val="00D75A5C"/>
    <w:rsid w:val="00D807F7"/>
    <w:rsid w:val="00D80ECB"/>
    <w:rsid w:val="00D824F3"/>
    <w:rsid w:val="00D82CAF"/>
    <w:rsid w:val="00D832B6"/>
    <w:rsid w:val="00D910F4"/>
    <w:rsid w:val="00D91130"/>
    <w:rsid w:val="00D91A4F"/>
    <w:rsid w:val="00D94A18"/>
    <w:rsid w:val="00D94BB5"/>
    <w:rsid w:val="00D9728F"/>
    <w:rsid w:val="00D97AAB"/>
    <w:rsid w:val="00DA1E2A"/>
    <w:rsid w:val="00DA2305"/>
    <w:rsid w:val="00DA45B1"/>
    <w:rsid w:val="00DA49FB"/>
    <w:rsid w:val="00DA6FE3"/>
    <w:rsid w:val="00DB503E"/>
    <w:rsid w:val="00DC2558"/>
    <w:rsid w:val="00DC37A1"/>
    <w:rsid w:val="00DC5881"/>
    <w:rsid w:val="00DC629D"/>
    <w:rsid w:val="00DC6BD9"/>
    <w:rsid w:val="00DD3602"/>
    <w:rsid w:val="00DD47E9"/>
    <w:rsid w:val="00DE03F6"/>
    <w:rsid w:val="00DE0EEB"/>
    <w:rsid w:val="00DE3357"/>
    <w:rsid w:val="00DE6DCD"/>
    <w:rsid w:val="00DE7143"/>
    <w:rsid w:val="00DE7522"/>
    <w:rsid w:val="00DF0810"/>
    <w:rsid w:val="00DF0850"/>
    <w:rsid w:val="00DF470C"/>
    <w:rsid w:val="00DF61CB"/>
    <w:rsid w:val="00DF68A3"/>
    <w:rsid w:val="00DF6A35"/>
    <w:rsid w:val="00E00145"/>
    <w:rsid w:val="00E045D7"/>
    <w:rsid w:val="00E05CC3"/>
    <w:rsid w:val="00E05FAF"/>
    <w:rsid w:val="00E064A4"/>
    <w:rsid w:val="00E12045"/>
    <w:rsid w:val="00E13C75"/>
    <w:rsid w:val="00E15B51"/>
    <w:rsid w:val="00E15EAC"/>
    <w:rsid w:val="00E1771B"/>
    <w:rsid w:val="00E17A4B"/>
    <w:rsid w:val="00E20D9B"/>
    <w:rsid w:val="00E216EC"/>
    <w:rsid w:val="00E217CE"/>
    <w:rsid w:val="00E25178"/>
    <w:rsid w:val="00E2649F"/>
    <w:rsid w:val="00E30127"/>
    <w:rsid w:val="00E31276"/>
    <w:rsid w:val="00E33B16"/>
    <w:rsid w:val="00E34E3E"/>
    <w:rsid w:val="00E36B3D"/>
    <w:rsid w:val="00E40540"/>
    <w:rsid w:val="00E42662"/>
    <w:rsid w:val="00E46829"/>
    <w:rsid w:val="00E560FD"/>
    <w:rsid w:val="00E5650F"/>
    <w:rsid w:val="00E61DDE"/>
    <w:rsid w:val="00E626CF"/>
    <w:rsid w:val="00E64B95"/>
    <w:rsid w:val="00E6556A"/>
    <w:rsid w:val="00E65CBF"/>
    <w:rsid w:val="00E66F4E"/>
    <w:rsid w:val="00E67FF5"/>
    <w:rsid w:val="00E70149"/>
    <w:rsid w:val="00E70A7A"/>
    <w:rsid w:val="00E729DE"/>
    <w:rsid w:val="00E74340"/>
    <w:rsid w:val="00E76805"/>
    <w:rsid w:val="00E811DE"/>
    <w:rsid w:val="00E818FE"/>
    <w:rsid w:val="00E81B12"/>
    <w:rsid w:val="00E873AA"/>
    <w:rsid w:val="00E9171B"/>
    <w:rsid w:val="00E92E73"/>
    <w:rsid w:val="00E93F41"/>
    <w:rsid w:val="00E93F5C"/>
    <w:rsid w:val="00E97368"/>
    <w:rsid w:val="00EA09BD"/>
    <w:rsid w:val="00EA1AE5"/>
    <w:rsid w:val="00EA7B44"/>
    <w:rsid w:val="00EB6A62"/>
    <w:rsid w:val="00EC13F1"/>
    <w:rsid w:val="00EC3D9E"/>
    <w:rsid w:val="00EC5E02"/>
    <w:rsid w:val="00EC6E4D"/>
    <w:rsid w:val="00ED3930"/>
    <w:rsid w:val="00ED3C31"/>
    <w:rsid w:val="00ED63C9"/>
    <w:rsid w:val="00EE197C"/>
    <w:rsid w:val="00EE39F9"/>
    <w:rsid w:val="00EE410F"/>
    <w:rsid w:val="00EE5C68"/>
    <w:rsid w:val="00EE7DEC"/>
    <w:rsid w:val="00EE7F8D"/>
    <w:rsid w:val="00EE7FE5"/>
    <w:rsid w:val="00EF0BA9"/>
    <w:rsid w:val="00EF264F"/>
    <w:rsid w:val="00EF697C"/>
    <w:rsid w:val="00EF6AFB"/>
    <w:rsid w:val="00EF730C"/>
    <w:rsid w:val="00F037BA"/>
    <w:rsid w:val="00F042A5"/>
    <w:rsid w:val="00F05CD2"/>
    <w:rsid w:val="00F05E48"/>
    <w:rsid w:val="00F06D34"/>
    <w:rsid w:val="00F0758C"/>
    <w:rsid w:val="00F07DFF"/>
    <w:rsid w:val="00F12B27"/>
    <w:rsid w:val="00F15578"/>
    <w:rsid w:val="00F16693"/>
    <w:rsid w:val="00F2336B"/>
    <w:rsid w:val="00F2367B"/>
    <w:rsid w:val="00F24900"/>
    <w:rsid w:val="00F26270"/>
    <w:rsid w:val="00F26972"/>
    <w:rsid w:val="00F27E28"/>
    <w:rsid w:val="00F3316A"/>
    <w:rsid w:val="00F33ABC"/>
    <w:rsid w:val="00F34B4F"/>
    <w:rsid w:val="00F41105"/>
    <w:rsid w:val="00F46772"/>
    <w:rsid w:val="00F46A92"/>
    <w:rsid w:val="00F4774A"/>
    <w:rsid w:val="00F50143"/>
    <w:rsid w:val="00F50A39"/>
    <w:rsid w:val="00F5674E"/>
    <w:rsid w:val="00F570C6"/>
    <w:rsid w:val="00F57DC1"/>
    <w:rsid w:val="00F61270"/>
    <w:rsid w:val="00F64E15"/>
    <w:rsid w:val="00F66A93"/>
    <w:rsid w:val="00F66B06"/>
    <w:rsid w:val="00F67D36"/>
    <w:rsid w:val="00F67D37"/>
    <w:rsid w:val="00F7021F"/>
    <w:rsid w:val="00F71C89"/>
    <w:rsid w:val="00F74DA5"/>
    <w:rsid w:val="00F75607"/>
    <w:rsid w:val="00F76E08"/>
    <w:rsid w:val="00F804E1"/>
    <w:rsid w:val="00F83439"/>
    <w:rsid w:val="00F90866"/>
    <w:rsid w:val="00F91009"/>
    <w:rsid w:val="00F92836"/>
    <w:rsid w:val="00F933AD"/>
    <w:rsid w:val="00F94092"/>
    <w:rsid w:val="00F964AB"/>
    <w:rsid w:val="00FA0CF8"/>
    <w:rsid w:val="00FA1F64"/>
    <w:rsid w:val="00FA2F2A"/>
    <w:rsid w:val="00FA4E7A"/>
    <w:rsid w:val="00FA6134"/>
    <w:rsid w:val="00FB1EC0"/>
    <w:rsid w:val="00FB1F64"/>
    <w:rsid w:val="00FB30E3"/>
    <w:rsid w:val="00FB5B60"/>
    <w:rsid w:val="00FC25AA"/>
    <w:rsid w:val="00FC784E"/>
    <w:rsid w:val="00FD7F2B"/>
    <w:rsid w:val="00FE3B65"/>
    <w:rsid w:val="00FE3CC9"/>
    <w:rsid w:val="00FE4000"/>
    <w:rsid w:val="00FF0B10"/>
    <w:rsid w:val="00FF0E26"/>
    <w:rsid w:val="00FF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B4572B"/>
  <w15:docId w15:val="{0102A069-07CA-48C9-9627-67E1CF9A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D3"/>
    <w:pPr>
      <w:suppressAutoHyphens/>
    </w:pPr>
    <w:rPr>
      <w:sz w:val="24"/>
      <w:szCs w:val="24"/>
      <w:lang w:eastAsia="ar-SA"/>
    </w:rPr>
  </w:style>
  <w:style w:type="paragraph" w:styleId="1">
    <w:name w:val="heading 1"/>
    <w:basedOn w:val="a"/>
    <w:next w:val="a"/>
    <w:qFormat/>
    <w:rsid w:val="006B0DD3"/>
    <w:pPr>
      <w:keepNext/>
      <w:numPr>
        <w:numId w:val="1"/>
      </w:numPr>
      <w:spacing w:before="240" w:after="60"/>
      <w:outlineLvl w:val="0"/>
    </w:pPr>
    <w:rPr>
      <w:rFonts w:ascii="Cambria" w:hAnsi="Cambria" w:cs="Cambria"/>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0DD3"/>
    <w:rPr>
      <w:rFonts w:cs="Times New Roman" w:hint="default"/>
    </w:rPr>
  </w:style>
  <w:style w:type="character" w:customStyle="1" w:styleId="WW8Num1z1">
    <w:name w:val="WW8Num1z1"/>
    <w:rsid w:val="006B0DD3"/>
    <w:rPr>
      <w:rFonts w:cs="Times New Roman" w:hint="default"/>
      <w:b w:val="0"/>
    </w:rPr>
  </w:style>
  <w:style w:type="character" w:customStyle="1" w:styleId="WW8Num2z0">
    <w:name w:val="WW8Num2z0"/>
    <w:rsid w:val="006B0DD3"/>
    <w:rPr>
      <w:rFonts w:hint="default"/>
      <w:b/>
    </w:rPr>
  </w:style>
  <w:style w:type="character" w:customStyle="1" w:styleId="WW8Num2z1">
    <w:name w:val="WW8Num2z1"/>
    <w:rsid w:val="006B0DD3"/>
  </w:style>
  <w:style w:type="character" w:customStyle="1" w:styleId="WW8Num2z2">
    <w:name w:val="WW8Num2z2"/>
    <w:rsid w:val="006B0DD3"/>
  </w:style>
  <w:style w:type="character" w:customStyle="1" w:styleId="WW8Num2z3">
    <w:name w:val="WW8Num2z3"/>
    <w:rsid w:val="006B0DD3"/>
  </w:style>
  <w:style w:type="character" w:customStyle="1" w:styleId="WW8Num2z4">
    <w:name w:val="WW8Num2z4"/>
    <w:rsid w:val="006B0DD3"/>
  </w:style>
  <w:style w:type="character" w:customStyle="1" w:styleId="WW8Num2z5">
    <w:name w:val="WW8Num2z5"/>
    <w:rsid w:val="006B0DD3"/>
  </w:style>
  <w:style w:type="character" w:customStyle="1" w:styleId="WW8Num2z6">
    <w:name w:val="WW8Num2z6"/>
    <w:rsid w:val="006B0DD3"/>
  </w:style>
  <w:style w:type="character" w:customStyle="1" w:styleId="WW8Num2z7">
    <w:name w:val="WW8Num2z7"/>
    <w:rsid w:val="006B0DD3"/>
  </w:style>
  <w:style w:type="character" w:customStyle="1" w:styleId="WW8Num2z8">
    <w:name w:val="WW8Num2z8"/>
    <w:rsid w:val="006B0DD3"/>
  </w:style>
  <w:style w:type="character" w:customStyle="1" w:styleId="WW8Num3z0">
    <w:name w:val="WW8Num3z0"/>
    <w:rsid w:val="006B0DD3"/>
    <w:rPr>
      <w:rFonts w:cs="Times New Roman" w:hint="default"/>
    </w:rPr>
  </w:style>
  <w:style w:type="character" w:customStyle="1" w:styleId="WW8Num4z0">
    <w:name w:val="WW8Num4z0"/>
    <w:rsid w:val="006B0DD3"/>
    <w:rPr>
      <w:rFonts w:ascii="Symbol" w:hAnsi="Symbol" w:cs="Symbol" w:hint="default"/>
    </w:rPr>
  </w:style>
  <w:style w:type="character" w:customStyle="1" w:styleId="WW8Num4z1">
    <w:name w:val="WW8Num4z1"/>
    <w:rsid w:val="006B0DD3"/>
    <w:rPr>
      <w:rFonts w:ascii="Courier New" w:hAnsi="Courier New" w:cs="Courier New" w:hint="default"/>
    </w:rPr>
  </w:style>
  <w:style w:type="character" w:customStyle="1" w:styleId="WW8Num4z2">
    <w:name w:val="WW8Num4z2"/>
    <w:rsid w:val="006B0DD3"/>
    <w:rPr>
      <w:rFonts w:ascii="Wingdings" w:hAnsi="Wingdings" w:cs="Wingdings" w:hint="default"/>
    </w:rPr>
  </w:style>
  <w:style w:type="character" w:customStyle="1" w:styleId="WW8Num5z0">
    <w:name w:val="WW8Num5z0"/>
    <w:rsid w:val="006B0DD3"/>
    <w:rPr>
      <w:rFonts w:ascii="Symbol" w:hAnsi="Symbol" w:cs="Symbol" w:hint="default"/>
    </w:rPr>
  </w:style>
  <w:style w:type="character" w:customStyle="1" w:styleId="WW8Num5z1">
    <w:name w:val="WW8Num5z1"/>
    <w:rsid w:val="006B0DD3"/>
    <w:rPr>
      <w:rFonts w:ascii="Courier New" w:hAnsi="Courier New" w:cs="Courier New" w:hint="default"/>
    </w:rPr>
  </w:style>
  <w:style w:type="character" w:customStyle="1" w:styleId="WW8Num5z2">
    <w:name w:val="WW8Num5z2"/>
    <w:rsid w:val="006B0DD3"/>
    <w:rPr>
      <w:rFonts w:ascii="Wingdings" w:hAnsi="Wingdings" w:cs="Wingdings" w:hint="default"/>
    </w:rPr>
  </w:style>
  <w:style w:type="character" w:customStyle="1" w:styleId="WW8Num6z0">
    <w:name w:val="WW8Num6z0"/>
    <w:rsid w:val="006B0DD3"/>
    <w:rPr>
      <w:rFonts w:cs="Times New Roman" w:hint="default"/>
    </w:rPr>
  </w:style>
  <w:style w:type="character" w:customStyle="1" w:styleId="WW8Num7z0">
    <w:name w:val="WW8Num7z0"/>
    <w:rsid w:val="006B0DD3"/>
    <w:rPr>
      <w:rFonts w:hint="default"/>
    </w:rPr>
  </w:style>
  <w:style w:type="character" w:customStyle="1" w:styleId="WW8Num7z1">
    <w:name w:val="WW8Num7z1"/>
    <w:rsid w:val="006B0DD3"/>
    <w:rPr>
      <w:rFonts w:hint="default"/>
      <w:color w:val="auto"/>
    </w:rPr>
  </w:style>
  <w:style w:type="character" w:customStyle="1" w:styleId="WW8Num8z0">
    <w:name w:val="WW8Num8z0"/>
    <w:rsid w:val="006B0DD3"/>
    <w:rPr>
      <w:rFonts w:cs="Times New Roman" w:hint="default"/>
    </w:rPr>
  </w:style>
  <w:style w:type="character" w:customStyle="1" w:styleId="WW8Num9z0">
    <w:name w:val="WW8Num9z0"/>
    <w:rsid w:val="006B0DD3"/>
    <w:rPr>
      <w:rFonts w:hint="default"/>
    </w:rPr>
  </w:style>
  <w:style w:type="character" w:customStyle="1" w:styleId="WW8Num10z0">
    <w:name w:val="WW8Num10z0"/>
    <w:rsid w:val="006B0DD3"/>
    <w:rPr>
      <w:rFonts w:hint="default"/>
    </w:rPr>
  </w:style>
  <w:style w:type="character" w:customStyle="1" w:styleId="WW8Num11z0">
    <w:name w:val="WW8Num11z0"/>
    <w:rsid w:val="006B0DD3"/>
    <w:rPr>
      <w:rFonts w:cs="Times New Roman" w:hint="default"/>
    </w:rPr>
  </w:style>
  <w:style w:type="character" w:customStyle="1" w:styleId="WW8Num11z1">
    <w:name w:val="WW8Num11z1"/>
    <w:rsid w:val="006B0DD3"/>
    <w:rPr>
      <w:rFonts w:ascii="Symbol" w:hAnsi="Symbol" w:cs="Symbol" w:hint="default"/>
    </w:rPr>
  </w:style>
  <w:style w:type="character" w:customStyle="1" w:styleId="WW8Num11z2">
    <w:name w:val="WW8Num11z2"/>
    <w:rsid w:val="006B0DD3"/>
    <w:rPr>
      <w:rFonts w:cs="Times New Roman"/>
    </w:rPr>
  </w:style>
  <w:style w:type="character" w:customStyle="1" w:styleId="10">
    <w:name w:val="Основной шрифт абзаца1"/>
    <w:rsid w:val="006B0DD3"/>
  </w:style>
  <w:style w:type="character" w:customStyle="1" w:styleId="11">
    <w:name w:val="Заголовок 1 Знак"/>
    <w:rsid w:val="006B0DD3"/>
    <w:rPr>
      <w:rFonts w:ascii="Cambria" w:eastAsia="Times New Roman" w:hAnsi="Cambria" w:cs="Times New Roman"/>
      <w:b/>
      <w:bCs/>
      <w:kern w:val="1"/>
      <w:sz w:val="32"/>
      <w:szCs w:val="32"/>
      <w:lang w:val="en-US" w:eastAsia="en-US" w:bidi="en-US"/>
    </w:rPr>
  </w:style>
  <w:style w:type="character" w:customStyle="1" w:styleId="a3">
    <w:name w:val="Название Знак"/>
    <w:rsid w:val="006B0DD3"/>
    <w:rPr>
      <w:rFonts w:ascii="Cambria" w:eastAsia="Times New Roman" w:hAnsi="Cambria" w:cs="Times New Roman"/>
      <w:color w:val="17365D"/>
      <w:spacing w:val="5"/>
      <w:kern w:val="1"/>
      <w:sz w:val="52"/>
      <w:szCs w:val="52"/>
    </w:rPr>
  </w:style>
  <w:style w:type="character" w:styleId="a4">
    <w:name w:val="Emphasis"/>
    <w:qFormat/>
    <w:rsid w:val="006B0DD3"/>
    <w:rPr>
      <w:i/>
      <w:iCs/>
    </w:rPr>
  </w:style>
  <w:style w:type="character" w:customStyle="1" w:styleId="a5">
    <w:name w:val="Основной текст Знак"/>
    <w:rsid w:val="006B0DD3"/>
    <w:rPr>
      <w:rFonts w:ascii="Times New Roman" w:eastAsia="Times New Roman" w:hAnsi="Times New Roman" w:cs="Times New Roman"/>
      <w:sz w:val="28"/>
      <w:szCs w:val="20"/>
    </w:rPr>
  </w:style>
  <w:style w:type="character" w:customStyle="1" w:styleId="a6">
    <w:name w:val="Основной текст с отступом Знак"/>
    <w:rsid w:val="006B0DD3"/>
    <w:rPr>
      <w:rFonts w:ascii="Times New Roman" w:eastAsia="Times New Roman" w:hAnsi="Times New Roman" w:cs="Times New Roman"/>
      <w:sz w:val="24"/>
      <w:szCs w:val="20"/>
    </w:rPr>
  </w:style>
  <w:style w:type="character" w:customStyle="1" w:styleId="2">
    <w:name w:val="Основной текст с отступом 2 Знак"/>
    <w:rsid w:val="006B0DD3"/>
    <w:rPr>
      <w:rFonts w:ascii="Times New Roman" w:eastAsia="Times New Roman" w:hAnsi="Times New Roman" w:cs="Times New Roman"/>
      <w:sz w:val="27"/>
      <w:szCs w:val="24"/>
    </w:rPr>
  </w:style>
  <w:style w:type="character" w:customStyle="1" w:styleId="3">
    <w:name w:val="Основной текст с отступом 3 Знак"/>
    <w:rsid w:val="006B0DD3"/>
    <w:rPr>
      <w:rFonts w:ascii="Times New Roman" w:eastAsia="Times New Roman" w:hAnsi="Times New Roman" w:cs="Times New Roman"/>
      <w:sz w:val="28"/>
      <w:szCs w:val="20"/>
    </w:rPr>
  </w:style>
  <w:style w:type="character" w:customStyle="1" w:styleId="a7">
    <w:name w:val="Верхний колонтитул Знак"/>
    <w:uiPriority w:val="99"/>
    <w:rsid w:val="006B0DD3"/>
    <w:rPr>
      <w:rFonts w:ascii="Times New Roman" w:eastAsia="Times New Roman" w:hAnsi="Times New Roman" w:cs="Times New Roman"/>
      <w:sz w:val="24"/>
      <w:szCs w:val="24"/>
    </w:rPr>
  </w:style>
  <w:style w:type="character" w:styleId="a8">
    <w:name w:val="page number"/>
    <w:basedOn w:val="10"/>
    <w:rsid w:val="006B0DD3"/>
  </w:style>
  <w:style w:type="character" w:customStyle="1" w:styleId="a9">
    <w:name w:val="Нижний колонтитул Знак"/>
    <w:rsid w:val="006B0DD3"/>
    <w:rPr>
      <w:rFonts w:ascii="Times New Roman" w:eastAsia="Times New Roman" w:hAnsi="Times New Roman" w:cs="Times New Roman"/>
      <w:sz w:val="24"/>
      <w:szCs w:val="24"/>
    </w:rPr>
  </w:style>
  <w:style w:type="character" w:customStyle="1" w:styleId="context3">
    <w:name w:val="context3"/>
    <w:rsid w:val="006B0DD3"/>
    <w:rPr>
      <w:shd w:val="clear" w:color="auto" w:fill="FFFFA6"/>
    </w:rPr>
  </w:style>
  <w:style w:type="character" w:customStyle="1" w:styleId="aa">
    <w:name w:val="Текст выноски Знак"/>
    <w:rsid w:val="006B0DD3"/>
    <w:rPr>
      <w:rFonts w:ascii="Tahoma" w:eastAsia="Times New Roman" w:hAnsi="Tahoma" w:cs="Tahoma"/>
      <w:sz w:val="16"/>
      <w:szCs w:val="16"/>
    </w:rPr>
  </w:style>
  <w:style w:type="character" w:customStyle="1" w:styleId="ab">
    <w:name w:val="Подзаголовок Знак"/>
    <w:rsid w:val="006B0DD3"/>
    <w:rPr>
      <w:rFonts w:ascii="Times New Roman" w:eastAsia="Times New Roman" w:hAnsi="Times New Roman" w:cs="Times New Roman"/>
      <w:sz w:val="28"/>
      <w:szCs w:val="24"/>
    </w:rPr>
  </w:style>
  <w:style w:type="character" w:styleId="ac">
    <w:name w:val="Strong"/>
    <w:qFormat/>
    <w:rsid w:val="006B0DD3"/>
    <w:rPr>
      <w:b/>
      <w:bCs/>
    </w:rPr>
  </w:style>
  <w:style w:type="character" w:styleId="ad">
    <w:name w:val="Hyperlink"/>
    <w:rsid w:val="006B0DD3"/>
    <w:rPr>
      <w:color w:val="000080"/>
      <w:u w:val="single"/>
    </w:rPr>
  </w:style>
  <w:style w:type="paragraph" w:customStyle="1" w:styleId="12">
    <w:name w:val="Заголовок1"/>
    <w:basedOn w:val="a"/>
    <w:next w:val="ae"/>
    <w:rsid w:val="006B0DD3"/>
    <w:pPr>
      <w:keepNext/>
      <w:spacing w:before="240" w:after="120"/>
    </w:pPr>
    <w:rPr>
      <w:rFonts w:ascii="Arial" w:eastAsia="Lucida Sans Unicode" w:hAnsi="Arial" w:cs="Mangal"/>
      <w:sz w:val="28"/>
      <w:szCs w:val="28"/>
    </w:rPr>
  </w:style>
  <w:style w:type="paragraph" w:styleId="ae">
    <w:name w:val="Body Text"/>
    <w:basedOn w:val="a"/>
    <w:rsid w:val="006B0DD3"/>
    <w:pPr>
      <w:widowControl w:val="0"/>
      <w:autoSpaceDE w:val="0"/>
      <w:jc w:val="both"/>
    </w:pPr>
    <w:rPr>
      <w:sz w:val="28"/>
      <w:szCs w:val="20"/>
    </w:rPr>
  </w:style>
  <w:style w:type="paragraph" w:styleId="af">
    <w:name w:val="List"/>
    <w:basedOn w:val="ae"/>
    <w:rsid w:val="006B0DD3"/>
    <w:rPr>
      <w:rFonts w:cs="Mangal"/>
    </w:rPr>
  </w:style>
  <w:style w:type="paragraph" w:customStyle="1" w:styleId="13">
    <w:name w:val="Название1"/>
    <w:basedOn w:val="a"/>
    <w:rsid w:val="006B0DD3"/>
    <w:pPr>
      <w:suppressLineNumbers/>
      <w:spacing w:before="120" w:after="120"/>
    </w:pPr>
    <w:rPr>
      <w:rFonts w:cs="Mangal"/>
      <w:i/>
      <w:iCs/>
    </w:rPr>
  </w:style>
  <w:style w:type="paragraph" w:customStyle="1" w:styleId="14">
    <w:name w:val="Указатель1"/>
    <w:basedOn w:val="a"/>
    <w:rsid w:val="006B0DD3"/>
    <w:pPr>
      <w:suppressLineNumbers/>
    </w:pPr>
    <w:rPr>
      <w:rFonts w:cs="Mangal"/>
    </w:rPr>
  </w:style>
  <w:style w:type="paragraph" w:styleId="af0">
    <w:name w:val="Title"/>
    <w:basedOn w:val="a"/>
    <w:next w:val="a"/>
    <w:qFormat/>
    <w:rsid w:val="006B0DD3"/>
    <w:pPr>
      <w:spacing w:after="300"/>
    </w:pPr>
    <w:rPr>
      <w:rFonts w:ascii="Cambria" w:hAnsi="Cambria" w:cs="Cambria"/>
      <w:color w:val="17365D"/>
      <w:spacing w:val="5"/>
      <w:kern w:val="1"/>
      <w:sz w:val="52"/>
      <w:szCs w:val="52"/>
    </w:rPr>
  </w:style>
  <w:style w:type="paragraph" w:styleId="af1">
    <w:name w:val="Subtitle"/>
    <w:basedOn w:val="a"/>
    <w:next w:val="ae"/>
    <w:qFormat/>
    <w:rsid w:val="006B0DD3"/>
    <w:pPr>
      <w:jc w:val="both"/>
    </w:pPr>
    <w:rPr>
      <w:sz w:val="28"/>
    </w:rPr>
  </w:style>
  <w:style w:type="paragraph" w:styleId="af2">
    <w:name w:val="No Spacing"/>
    <w:qFormat/>
    <w:rsid w:val="006B0DD3"/>
    <w:pPr>
      <w:suppressAutoHyphens/>
    </w:pPr>
    <w:rPr>
      <w:sz w:val="24"/>
      <w:szCs w:val="24"/>
      <w:lang w:eastAsia="ar-SA"/>
    </w:rPr>
  </w:style>
  <w:style w:type="paragraph" w:customStyle="1" w:styleId="CharCharCarCarCharCharCarCarCharCharCarCarCharChar">
    <w:name w:val="Char Char Car Car Char Char Car Car Char Char Car Car Char Char"/>
    <w:basedOn w:val="a"/>
    <w:rsid w:val="006B0DD3"/>
    <w:pPr>
      <w:spacing w:after="160" w:line="240" w:lineRule="exact"/>
    </w:pPr>
    <w:rPr>
      <w:sz w:val="20"/>
      <w:szCs w:val="20"/>
    </w:rPr>
  </w:style>
  <w:style w:type="paragraph" w:styleId="af3">
    <w:name w:val="Body Text Indent"/>
    <w:basedOn w:val="a"/>
    <w:rsid w:val="006B0DD3"/>
    <w:pPr>
      <w:widowControl w:val="0"/>
      <w:autoSpaceDE w:val="0"/>
      <w:ind w:firstLine="709"/>
      <w:jc w:val="both"/>
    </w:pPr>
    <w:rPr>
      <w:szCs w:val="20"/>
    </w:rPr>
  </w:style>
  <w:style w:type="paragraph" w:customStyle="1" w:styleId="21">
    <w:name w:val="Основной текст с отступом 21"/>
    <w:basedOn w:val="a"/>
    <w:rsid w:val="006B0DD3"/>
    <w:pPr>
      <w:widowControl w:val="0"/>
      <w:autoSpaceDE w:val="0"/>
      <w:ind w:firstLine="720"/>
      <w:jc w:val="both"/>
    </w:pPr>
    <w:rPr>
      <w:sz w:val="27"/>
    </w:rPr>
  </w:style>
  <w:style w:type="paragraph" w:customStyle="1" w:styleId="32">
    <w:name w:val="Основной текст с отступом 32"/>
    <w:basedOn w:val="a"/>
    <w:rsid w:val="006B0DD3"/>
    <w:pPr>
      <w:widowControl w:val="0"/>
      <w:autoSpaceDE w:val="0"/>
      <w:ind w:firstLine="709"/>
      <w:jc w:val="both"/>
    </w:pPr>
    <w:rPr>
      <w:sz w:val="28"/>
      <w:szCs w:val="20"/>
    </w:rPr>
  </w:style>
  <w:style w:type="paragraph" w:customStyle="1" w:styleId="ConsNonformat">
    <w:name w:val="ConsNonformat"/>
    <w:rsid w:val="006B0DD3"/>
    <w:pPr>
      <w:widowControl w:val="0"/>
      <w:suppressAutoHyphens/>
      <w:autoSpaceDE w:val="0"/>
    </w:pPr>
    <w:rPr>
      <w:rFonts w:ascii="Courier New" w:hAnsi="Courier New" w:cs="Courier New"/>
      <w:lang w:eastAsia="ar-SA"/>
    </w:rPr>
  </w:style>
  <w:style w:type="paragraph" w:customStyle="1" w:styleId="ConsNormal">
    <w:name w:val="ConsNormal"/>
    <w:rsid w:val="006B0DD3"/>
    <w:pPr>
      <w:widowControl w:val="0"/>
      <w:suppressAutoHyphens/>
      <w:autoSpaceDE w:val="0"/>
      <w:ind w:firstLine="720"/>
    </w:pPr>
    <w:rPr>
      <w:rFonts w:ascii="Arial" w:hAnsi="Arial" w:cs="Arial"/>
      <w:lang w:eastAsia="ar-SA"/>
    </w:rPr>
  </w:style>
  <w:style w:type="paragraph" w:styleId="af4">
    <w:name w:val="header"/>
    <w:basedOn w:val="a"/>
    <w:uiPriority w:val="99"/>
    <w:rsid w:val="006B0DD3"/>
    <w:pPr>
      <w:tabs>
        <w:tab w:val="center" w:pos="4677"/>
        <w:tab w:val="right" w:pos="9355"/>
      </w:tabs>
    </w:pPr>
  </w:style>
  <w:style w:type="paragraph" w:customStyle="1" w:styleId="CharCharCarCarCharCharCarCarCharCharCarCarCharChar1">
    <w:name w:val="Char Char Car Car Char Char Car Car Char Char Car Car Char Char1"/>
    <w:basedOn w:val="a"/>
    <w:rsid w:val="006B0DD3"/>
    <w:pPr>
      <w:spacing w:after="160" w:line="240" w:lineRule="exact"/>
    </w:pPr>
    <w:rPr>
      <w:sz w:val="20"/>
      <w:szCs w:val="20"/>
    </w:rPr>
  </w:style>
  <w:style w:type="paragraph" w:styleId="af5">
    <w:name w:val="footer"/>
    <w:basedOn w:val="a"/>
    <w:rsid w:val="006B0DD3"/>
    <w:pPr>
      <w:tabs>
        <w:tab w:val="center" w:pos="4677"/>
        <w:tab w:val="right" w:pos="9355"/>
      </w:tabs>
    </w:pPr>
  </w:style>
  <w:style w:type="paragraph" w:customStyle="1" w:styleId="ConsPlusNormal">
    <w:name w:val="ConsPlusNormal"/>
    <w:rsid w:val="006B0DD3"/>
    <w:pPr>
      <w:widowControl w:val="0"/>
      <w:suppressAutoHyphens/>
      <w:autoSpaceDE w:val="0"/>
      <w:ind w:firstLine="720"/>
    </w:pPr>
    <w:rPr>
      <w:rFonts w:ascii="Arial" w:hAnsi="Arial" w:cs="Arial"/>
      <w:lang w:eastAsia="ar-SA"/>
    </w:rPr>
  </w:style>
  <w:style w:type="paragraph" w:customStyle="1" w:styleId="15">
    <w:name w:val="Знак1 Знак Знак Знак Знак Знак Знак"/>
    <w:basedOn w:val="a"/>
    <w:rsid w:val="006B0DD3"/>
    <w:pPr>
      <w:spacing w:after="160" w:line="240" w:lineRule="exact"/>
    </w:pPr>
    <w:rPr>
      <w:rFonts w:ascii="Verdana" w:hAnsi="Verdana" w:cs="Verdana"/>
      <w:lang w:val="en-US"/>
    </w:rPr>
  </w:style>
  <w:style w:type="paragraph" w:customStyle="1" w:styleId="Heading">
    <w:name w:val="Heading"/>
    <w:rsid w:val="006B0DD3"/>
    <w:pPr>
      <w:suppressAutoHyphens/>
      <w:autoSpaceDE w:val="0"/>
    </w:pPr>
    <w:rPr>
      <w:rFonts w:ascii="Arial" w:hAnsi="Arial" w:cs="Arial"/>
      <w:b/>
      <w:bCs/>
      <w:sz w:val="22"/>
      <w:szCs w:val="22"/>
      <w:lang w:eastAsia="ar-SA"/>
    </w:rPr>
  </w:style>
  <w:style w:type="paragraph" w:styleId="af6">
    <w:name w:val="Balloon Text"/>
    <w:basedOn w:val="a"/>
    <w:rsid w:val="006B0DD3"/>
    <w:rPr>
      <w:rFonts w:ascii="Tahoma" w:hAnsi="Tahoma" w:cs="Tahoma"/>
      <w:sz w:val="16"/>
      <w:szCs w:val="16"/>
    </w:rPr>
  </w:style>
  <w:style w:type="paragraph" w:styleId="af7">
    <w:name w:val="List Paragraph"/>
    <w:basedOn w:val="a"/>
    <w:uiPriority w:val="34"/>
    <w:qFormat/>
    <w:rsid w:val="006B0DD3"/>
    <w:pPr>
      <w:ind w:left="720"/>
    </w:pPr>
    <w:rPr>
      <w:rFonts w:ascii="Calibri" w:hAnsi="Calibri" w:cs="Calibri"/>
      <w:lang w:val="en-US" w:eastAsia="en-US" w:bidi="en-US"/>
    </w:rPr>
  </w:style>
  <w:style w:type="paragraph" w:customStyle="1" w:styleId="31">
    <w:name w:val="Основной текст с отступом 31"/>
    <w:basedOn w:val="a"/>
    <w:rsid w:val="006B0DD3"/>
    <w:pPr>
      <w:widowControl w:val="0"/>
      <w:autoSpaceDE w:val="0"/>
      <w:ind w:firstLine="709"/>
      <w:jc w:val="both"/>
    </w:pPr>
    <w:rPr>
      <w:sz w:val="28"/>
      <w:szCs w:val="20"/>
    </w:rPr>
  </w:style>
  <w:style w:type="paragraph" w:customStyle="1" w:styleId="ConsTitle">
    <w:name w:val="ConsTitle"/>
    <w:rsid w:val="006B0DD3"/>
    <w:pPr>
      <w:widowControl w:val="0"/>
      <w:suppressAutoHyphens/>
      <w:autoSpaceDE w:val="0"/>
    </w:pPr>
    <w:rPr>
      <w:rFonts w:ascii="Arial" w:hAnsi="Arial" w:cs="Arial"/>
      <w:b/>
      <w:bCs/>
      <w:sz w:val="16"/>
      <w:szCs w:val="16"/>
      <w:lang w:eastAsia="ar-SA"/>
    </w:rPr>
  </w:style>
  <w:style w:type="paragraph" w:customStyle="1" w:styleId="af8">
    <w:name w:val="Содержимое таблицы"/>
    <w:basedOn w:val="a"/>
    <w:rsid w:val="006B0DD3"/>
    <w:pPr>
      <w:suppressLineNumbers/>
    </w:pPr>
  </w:style>
  <w:style w:type="paragraph" w:customStyle="1" w:styleId="af9">
    <w:name w:val="Заголовок таблицы"/>
    <w:basedOn w:val="af8"/>
    <w:rsid w:val="006B0DD3"/>
    <w:pPr>
      <w:jc w:val="center"/>
    </w:pPr>
    <w:rPr>
      <w:b/>
      <w:bCs/>
    </w:rPr>
  </w:style>
  <w:style w:type="paragraph" w:customStyle="1" w:styleId="afa">
    <w:name w:val="Содержимое врезки"/>
    <w:basedOn w:val="ae"/>
    <w:rsid w:val="006B0DD3"/>
  </w:style>
  <w:style w:type="paragraph" w:styleId="30">
    <w:name w:val="Body Text Indent 3"/>
    <w:basedOn w:val="a"/>
    <w:link w:val="310"/>
    <w:uiPriority w:val="99"/>
    <w:semiHidden/>
    <w:unhideWhenUsed/>
    <w:rsid w:val="008303E0"/>
    <w:pPr>
      <w:spacing w:after="120"/>
      <w:ind w:left="283"/>
    </w:pPr>
    <w:rPr>
      <w:sz w:val="16"/>
      <w:szCs w:val="16"/>
    </w:rPr>
  </w:style>
  <w:style w:type="character" w:customStyle="1" w:styleId="310">
    <w:name w:val="Основной текст с отступом 3 Знак1"/>
    <w:link w:val="30"/>
    <w:uiPriority w:val="99"/>
    <w:semiHidden/>
    <w:rsid w:val="008303E0"/>
    <w:rPr>
      <w:sz w:val="16"/>
      <w:szCs w:val="16"/>
      <w:lang w:eastAsia="ar-SA"/>
    </w:rPr>
  </w:style>
  <w:style w:type="character" w:customStyle="1" w:styleId="afb">
    <w:name w:val="Гипертекстовая ссылка"/>
    <w:uiPriority w:val="99"/>
    <w:rsid w:val="008303E0"/>
    <w:rPr>
      <w:color w:val="106BBE"/>
    </w:rPr>
  </w:style>
  <w:style w:type="paragraph" w:styleId="20">
    <w:name w:val="Body Text Indent 2"/>
    <w:basedOn w:val="a"/>
    <w:link w:val="210"/>
    <w:uiPriority w:val="99"/>
    <w:semiHidden/>
    <w:unhideWhenUsed/>
    <w:rsid w:val="00F67D37"/>
    <w:pPr>
      <w:spacing w:after="120" w:line="480" w:lineRule="auto"/>
      <w:ind w:left="283"/>
    </w:pPr>
  </w:style>
  <w:style w:type="character" w:customStyle="1" w:styleId="210">
    <w:name w:val="Основной текст с отступом 2 Знак1"/>
    <w:link w:val="20"/>
    <w:uiPriority w:val="99"/>
    <w:semiHidden/>
    <w:rsid w:val="00F67D37"/>
    <w:rPr>
      <w:sz w:val="24"/>
      <w:szCs w:val="24"/>
      <w:lang w:eastAsia="ar-SA"/>
    </w:rPr>
  </w:style>
  <w:style w:type="table" w:styleId="afc">
    <w:name w:val="Table Grid"/>
    <w:basedOn w:val="a1"/>
    <w:uiPriority w:val="59"/>
    <w:rsid w:val="0071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151199"/>
    <w:pPr>
      <w:suppressAutoHyphens w:val="0"/>
      <w:autoSpaceDE w:val="0"/>
      <w:autoSpaceDN w:val="0"/>
      <w:adjustRightInd w:val="0"/>
    </w:pPr>
    <w:rPr>
      <w:rFonts w:ascii="Arial" w:hAnsi="Arial" w:cs="Arial"/>
      <w:lang w:eastAsia="ru-RU"/>
    </w:rPr>
  </w:style>
  <w:style w:type="character" w:customStyle="1" w:styleId="apple-converted-space">
    <w:name w:val="apple-converted-space"/>
    <w:basedOn w:val="a0"/>
    <w:rsid w:val="0075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6932">
      <w:bodyDiv w:val="1"/>
      <w:marLeft w:val="0"/>
      <w:marRight w:val="0"/>
      <w:marTop w:val="0"/>
      <w:marBottom w:val="0"/>
      <w:divBdr>
        <w:top w:val="none" w:sz="0" w:space="0" w:color="auto"/>
        <w:left w:val="none" w:sz="0" w:space="0" w:color="auto"/>
        <w:bottom w:val="none" w:sz="0" w:space="0" w:color="auto"/>
        <w:right w:val="none" w:sz="0" w:space="0" w:color="auto"/>
      </w:divBdr>
    </w:div>
    <w:div w:id="637683690">
      <w:bodyDiv w:val="1"/>
      <w:marLeft w:val="0"/>
      <w:marRight w:val="0"/>
      <w:marTop w:val="0"/>
      <w:marBottom w:val="0"/>
      <w:divBdr>
        <w:top w:val="none" w:sz="0" w:space="0" w:color="auto"/>
        <w:left w:val="none" w:sz="0" w:space="0" w:color="auto"/>
        <w:bottom w:val="none" w:sz="0" w:space="0" w:color="auto"/>
        <w:right w:val="none" w:sz="0" w:space="0" w:color="auto"/>
      </w:divBdr>
    </w:div>
    <w:div w:id="707217533">
      <w:bodyDiv w:val="1"/>
      <w:marLeft w:val="0"/>
      <w:marRight w:val="0"/>
      <w:marTop w:val="0"/>
      <w:marBottom w:val="0"/>
      <w:divBdr>
        <w:top w:val="none" w:sz="0" w:space="0" w:color="auto"/>
        <w:left w:val="none" w:sz="0" w:space="0" w:color="auto"/>
        <w:bottom w:val="none" w:sz="0" w:space="0" w:color="auto"/>
        <w:right w:val="none" w:sz="0" w:space="0" w:color="auto"/>
      </w:divBdr>
    </w:div>
    <w:div w:id="1330519658">
      <w:bodyDiv w:val="1"/>
      <w:marLeft w:val="0"/>
      <w:marRight w:val="0"/>
      <w:marTop w:val="0"/>
      <w:marBottom w:val="0"/>
      <w:divBdr>
        <w:top w:val="none" w:sz="0" w:space="0" w:color="auto"/>
        <w:left w:val="none" w:sz="0" w:space="0" w:color="auto"/>
        <w:bottom w:val="none" w:sz="0" w:space="0" w:color="auto"/>
        <w:right w:val="none" w:sz="0" w:space="0" w:color="auto"/>
      </w:divBdr>
    </w:div>
    <w:div w:id="1394423107">
      <w:bodyDiv w:val="1"/>
      <w:marLeft w:val="0"/>
      <w:marRight w:val="0"/>
      <w:marTop w:val="0"/>
      <w:marBottom w:val="0"/>
      <w:divBdr>
        <w:top w:val="none" w:sz="0" w:space="0" w:color="auto"/>
        <w:left w:val="none" w:sz="0" w:space="0" w:color="auto"/>
        <w:bottom w:val="none" w:sz="0" w:space="0" w:color="auto"/>
        <w:right w:val="none" w:sz="0" w:space="0" w:color="auto"/>
      </w:divBdr>
    </w:div>
    <w:div w:id="1888253595">
      <w:bodyDiv w:val="1"/>
      <w:marLeft w:val="0"/>
      <w:marRight w:val="0"/>
      <w:marTop w:val="0"/>
      <w:marBottom w:val="0"/>
      <w:divBdr>
        <w:top w:val="none" w:sz="0" w:space="0" w:color="auto"/>
        <w:left w:val="none" w:sz="0" w:space="0" w:color="auto"/>
        <w:bottom w:val="none" w:sz="0" w:space="0" w:color="auto"/>
        <w:right w:val="none" w:sz="0" w:space="0" w:color="auto"/>
      </w:divBdr>
    </w:div>
    <w:div w:id="21221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5924-0732-479F-A2DF-225C675D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7500</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50150</CharactersWithSpaces>
  <SharedDoc>false</SharedDoc>
  <HLinks>
    <vt:vector size="42" baseType="variant">
      <vt:variant>
        <vt:i4>6488116</vt:i4>
      </vt:variant>
      <vt:variant>
        <vt:i4>18</vt:i4>
      </vt:variant>
      <vt:variant>
        <vt:i4>0</vt:i4>
      </vt:variant>
      <vt:variant>
        <vt:i4>5</vt:i4>
      </vt:variant>
      <vt:variant>
        <vt:lpwstr>garantf1://10080094.0/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6488116</vt:i4>
      </vt:variant>
      <vt:variant>
        <vt:i4>9</vt:i4>
      </vt:variant>
      <vt:variant>
        <vt:i4>0</vt:i4>
      </vt:variant>
      <vt:variant>
        <vt:i4>5</vt:i4>
      </vt:variant>
      <vt:variant>
        <vt:lpwstr>garantf1://10080094.0/</vt:lpwstr>
      </vt:variant>
      <vt:variant>
        <vt:lpwstr/>
      </vt:variant>
      <vt:variant>
        <vt:i4>6488116</vt:i4>
      </vt:variant>
      <vt:variant>
        <vt:i4>6</vt:i4>
      </vt:variant>
      <vt:variant>
        <vt:i4>0</vt:i4>
      </vt:variant>
      <vt:variant>
        <vt:i4>5</vt:i4>
      </vt:variant>
      <vt:variant>
        <vt:lpwstr>garantf1://10080094.0/</vt:lpwstr>
      </vt:variant>
      <vt:variant>
        <vt:lpwstr/>
      </vt:variant>
      <vt:variant>
        <vt:i4>6488116</vt:i4>
      </vt:variant>
      <vt:variant>
        <vt:i4>3</vt:i4>
      </vt:variant>
      <vt:variant>
        <vt:i4>0</vt:i4>
      </vt:variant>
      <vt:variant>
        <vt:i4>5</vt:i4>
      </vt:variant>
      <vt:variant>
        <vt:lpwstr>garantf1://10080094.0/</vt:lpwstr>
      </vt:variant>
      <vt:variant>
        <vt:lpwstr/>
      </vt:variant>
      <vt:variant>
        <vt:i4>851976</vt:i4>
      </vt:variant>
      <vt:variant>
        <vt:i4>0</vt:i4>
      </vt:variant>
      <vt:variant>
        <vt:i4>0</vt:i4>
      </vt:variant>
      <vt:variant>
        <vt:i4>5</vt:i4>
      </vt:variant>
      <vt:variant>
        <vt:lpwstr>consultantplus://offline/ref=742AEFA343006401E1372429872E7A20222B0DC537090D4E70B76B488391A3660A891036280661m7YEL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ogz_5</dc:creator>
  <cp:lastModifiedBy>Михальская Нина Викторовна</cp:lastModifiedBy>
  <cp:revision>2</cp:revision>
  <cp:lastPrinted>2019-06-18T05:43:00Z</cp:lastPrinted>
  <dcterms:created xsi:type="dcterms:W3CDTF">2019-06-18T06:05:00Z</dcterms:created>
  <dcterms:modified xsi:type="dcterms:W3CDTF">2019-06-18T06:05:00Z</dcterms:modified>
</cp:coreProperties>
</file>